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D6C1F" w14:textId="77777777" w:rsidR="00167A42" w:rsidRPr="00D06281" w:rsidRDefault="00167A42" w:rsidP="00167A42">
      <w:pPr>
        <w:pStyle w:val="Geenafstand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FB8EA" wp14:editId="6095B090">
                <wp:simplePos x="0" y="0"/>
                <wp:positionH relativeFrom="column">
                  <wp:posOffset>-42545</wp:posOffset>
                </wp:positionH>
                <wp:positionV relativeFrom="paragraph">
                  <wp:posOffset>281305</wp:posOffset>
                </wp:positionV>
                <wp:extent cx="5962650" cy="0"/>
                <wp:effectExtent l="0" t="0" r="0" b="0"/>
                <wp:wrapNone/>
                <wp:docPr id="1768244462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2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DEE28B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2.15pt" to="466.1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D06281">
        <w:rPr>
          <w:sz w:val="36"/>
          <w:szCs w:val="36"/>
        </w:rPr>
        <w:t>Persbericht</w:t>
      </w:r>
    </w:p>
    <w:p w14:paraId="45A9C72A" w14:textId="451DD161" w:rsidR="00167A42" w:rsidRPr="009B5113" w:rsidRDefault="006D40D0" w:rsidP="00167A42">
      <w:pPr>
        <w:pStyle w:val="Geenafstand"/>
        <w:rPr>
          <w:b/>
          <w:bCs/>
          <w:sz w:val="18"/>
          <w:szCs w:val="18"/>
        </w:rPr>
      </w:pPr>
      <w:r>
        <w:t>11</w:t>
      </w:r>
      <w:r w:rsidR="00167A42">
        <w:t xml:space="preserve"> december 2023</w:t>
      </w:r>
      <w:r w:rsidR="00167A42">
        <w:br/>
      </w:r>
      <w:r w:rsidR="00167A42" w:rsidRPr="00382BA4">
        <w:rPr>
          <w:b/>
          <w:bCs/>
          <w:sz w:val="24"/>
          <w:szCs w:val="24"/>
        </w:rPr>
        <w:br/>
      </w:r>
      <w:r>
        <w:rPr>
          <w:b/>
          <w:bCs/>
          <w:sz w:val="52"/>
          <w:szCs w:val="52"/>
        </w:rPr>
        <w:t xml:space="preserve">Help andere huiseigenaren op weg met jouw duurzame ervaringsverhaal </w:t>
      </w:r>
    </w:p>
    <w:p w14:paraId="5C1B0904" w14:textId="77777777" w:rsidR="00BE5BDB" w:rsidRDefault="00BE5BDB" w:rsidP="00FD4592">
      <w:pPr>
        <w:pStyle w:val="Geenafstand"/>
        <w:rPr>
          <w:b/>
          <w:bCs/>
        </w:rPr>
      </w:pPr>
    </w:p>
    <w:p w14:paraId="60E566E4" w14:textId="303F2547" w:rsidR="006D40D0" w:rsidRDefault="006D40D0" w:rsidP="006D40D0">
      <w:pPr>
        <w:pStyle w:val="Geenafstand"/>
      </w:pPr>
      <w:r>
        <w:rPr>
          <w:b/>
          <w:bCs/>
        </w:rPr>
        <w:t>Iedereen die kleine of grote duurzame aanpassingen in huis heeft gedaan, wordt van harte aangemoedigd om zijn</w:t>
      </w:r>
      <w:r w:rsidR="00F72DC7">
        <w:rPr>
          <w:b/>
          <w:bCs/>
        </w:rPr>
        <w:t xml:space="preserve"> ervaringen te delen op de Nationale Duurzame Huizen Route. Deze ervaringsverhalen zijn heel waardevol voor huiseigenaren die nog willen beginnen met verduurzamen. </w:t>
      </w:r>
      <w:r w:rsidR="00934359">
        <w:rPr>
          <w:b/>
          <w:bCs/>
        </w:rPr>
        <w:t>Zij</w:t>
      </w:r>
      <w:r w:rsidRPr="006D40D0">
        <w:rPr>
          <w:b/>
          <w:bCs/>
        </w:rPr>
        <w:t xml:space="preserve"> kunnen op dit platform al hun vragen stellen of een afspraak maken om bij</w:t>
      </w:r>
      <w:r w:rsidR="00934359">
        <w:rPr>
          <w:b/>
          <w:bCs/>
        </w:rPr>
        <w:t xml:space="preserve"> </w:t>
      </w:r>
      <w:r w:rsidR="007C7E33">
        <w:rPr>
          <w:b/>
          <w:bCs/>
        </w:rPr>
        <w:t>verschillende</w:t>
      </w:r>
      <w:r w:rsidR="007C7E33">
        <w:rPr>
          <w:b/>
          <w:bCs/>
        </w:rPr>
        <w:t xml:space="preserve"> </w:t>
      </w:r>
      <w:r w:rsidR="00934359">
        <w:rPr>
          <w:b/>
          <w:bCs/>
        </w:rPr>
        <w:t>duurzame huizen binnen te kijken.</w:t>
      </w:r>
      <w:r w:rsidRPr="006D40D0">
        <w:rPr>
          <w:b/>
          <w:bCs/>
        </w:rPr>
        <w:t xml:space="preserve"> </w:t>
      </w:r>
    </w:p>
    <w:p w14:paraId="2EEB3828" w14:textId="5BA912AA" w:rsidR="006D40D0" w:rsidRDefault="006D40D0" w:rsidP="006D40D0">
      <w:pPr>
        <w:pStyle w:val="Geenafstand"/>
        <w:rPr>
          <w:b/>
          <w:bCs/>
        </w:rPr>
      </w:pPr>
    </w:p>
    <w:p w14:paraId="006C7231" w14:textId="15CAABB0" w:rsidR="006D40D0" w:rsidRDefault="00F72DC7" w:rsidP="00FD4592">
      <w:pPr>
        <w:pStyle w:val="Geenafstand"/>
      </w:pPr>
      <w:r>
        <w:t xml:space="preserve">Hoewel er veel informatie beschikbaar is over duurzame maatregelen, vinden veel beginners het prettig om eerlijke ervaringsverhalen </w:t>
      </w:r>
      <w:r w:rsidRPr="002D02F5">
        <w:t>uit de eerste hand te horen.</w:t>
      </w:r>
      <w:r>
        <w:t xml:space="preserve"> Denk aan antwoorden op vragen als: </w:t>
      </w:r>
      <w:r w:rsidR="006058FF" w:rsidRPr="006D40D0">
        <w:t>‘W</w:t>
      </w:r>
      <w:r w:rsidR="00AB5AA6" w:rsidRPr="006D40D0">
        <w:t>at zou je met de kennis van nu anders hebben aangepakt?</w:t>
      </w:r>
      <w:r w:rsidR="006058FF" w:rsidRPr="006D40D0">
        <w:t>’ en ‘Wat levert</w:t>
      </w:r>
      <w:r w:rsidR="00AB5AA6" w:rsidRPr="006D40D0">
        <w:t xml:space="preserve"> isol</w:t>
      </w:r>
      <w:r w:rsidR="006058FF" w:rsidRPr="006D40D0">
        <w:t>eren, een warmtepomp of zonnepanelen jou op qua comfort of energiebesparing?’</w:t>
      </w:r>
      <w:r w:rsidR="00CB61EA" w:rsidRPr="006D40D0">
        <w:t xml:space="preserve">. </w:t>
      </w:r>
    </w:p>
    <w:p w14:paraId="5F288CC4" w14:textId="77777777" w:rsidR="006D40D0" w:rsidRDefault="006D40D0" w:rsidP="00FD4592">
      <w:pPr>
        <w:pStyle w:val="Geenafstand"/>
      </w:pPr>
    </w:p>
    <w:p w14:paraId="15628B90" w14:textId="64715E32" w:rsidR="000B5602" w:rsidRPr="000B5602" w:rsidRDefault="000A3686" w:rsidP="002D02F5">
      <w:pPr>
        <w:pStyle w:val="Geenafstand"/>
        <w:tabs>
          <w:tab w:val="left" w:pos="1860"/>
        </w:tabs>
        <w:rPr>
          <w:b/>
          <w:bCs/>
        </w:rPr>
      </w:pPr>
      <w:r>
        <w:rPr>
          <w:b/>
          <w:bCs/>
        </w:rPr>
        <w:t xml:space="preserve">Leuke ontmoetingen en dilemma’s delen </w:t>
      </w:r>
    </w:p>
    <w:p w14:paraId="4A9DE039" w14:textId="6DA19805" w:rsidR="00AB5AA6" w:rsidRDefault="00AB5AA6" w:rsidP="002D02F5">
      <w:pPr>
        <w:pStyle w:val="Geenafstand"/>
        <w:tabs>
          <w:tab w:val="left" w:pos="1860"/>
        </w:tabs>
      </w:pPr>
      <w:r>
        <w:t xml:space="preserve">Vivian uit Rotserhaule </w:t>
      </w:r>
      <w:r w:rsidR="00611E53">
        <w:t xml:space="preserve">heeft haar woning ook aangemeld op de </w:t>
      </w:r>
      <w:r>
        <w:t xml:space="preserve"> Duurzame Huizen Route. Ze </w:t>
      </w:r>
      <w:r w:rsidR="006058FF">
        <w:t xml:space="preserve">helpt anderen graag op weg met haar eigen ervaringen. </w:t>
      </w:r>
      <w:r>
        <w:t>“Het is leuk om mensen uit de buurt te ontmoeten en hen verder te kunnen helpen met dezelfde dilemma</w:t>
      </w:r>
      <w:r w:rsidR="000A3686">
        <w:t>’</w:t>
      </w:r>
      <w:r>
        <w:t xml:space="preserve">s </w:t>
      </w:r>
      <w:r w:rsidR="000A3686">
        <w:t>die wij ook hadde</w:t>
      </w:r>
      <w:r w:rsidR="00F72DC7">
        <w:t xml:space="preserve">n.” </w:t>
      </w:r>
    </w:p>
    <w:p w14:paraId="1C1325E9" w14:textId="77777777" w:rsidR="00673FD7" w:rsidRDefault="00673FD7" w:rsidP="002D02F5">
      <w:pPr>
        <w:pStyle w:val="Geenafstand"/>
        <w:tabs>
          <w:tab w:val="left" w:pos="1860"/>
        </w:tabs>
      </w:pPr>
    </w:p>
    <w:p w14:paraId="04905DB3" w14:textId="1E096911" w:rsidR="002D02F5" w:rsidRDefault="00840B38" w:rsidP="006D40D0">
      <w:pPr>
        <w:pStyle w:val="Geenafstand"/>
      </w:pPr>
      <w:r>
        <w:rPr>
          <w:b/>
          <w:bCs/>
        </w:rPr>
        <w:t xml:space="preserve">Woning aanmelden </w:t>
      </w:r>
      <w:r>
        <w:t xml:space="preserve"> </w:t>
      </w:r>
      <w:r>
        <w:br/>
      </w:r>
      <w:r w:rsidR="006058FF">
        <w:t xml:space="preserve">Op de website van de Duurzame Huizen Route staan meer dan 2.250 woonprofielen van huiseigenaren. </w:t>
      </w:r>
      <w:r w:rsidR="006D40D0">
        <w:t xml:space="preserve">Via de buttons ‘Stel een vraag’ of ‘Bezoek op afspraak’ kunnen huiseigenaren in contact met elkaar komen. </w:t>
      </w:r>
      <w:r w:rsidR="00934359">
        <w:t xml:space="preserve">Huiseigenaren kunnen zelf aangeven of ze bezoekers op afspraak willen ontvangen. </w:t>
      </w:r>
      <w:r w:rsidR="00934359">
        <w:br/>
      </w:r>
      <w:r w:rsidR="00934359">
        <w:br/>
      </w:r>
      <w:r>
        <w:t>Wie anderen</w:t>
      </w:r>
      <w:r w:rsidR="00556C1C">
        <w:t xml:space="preserve"> ook</w:t>
      </w:r>
      <w:r>
        <w:t xml:space="preserve"> verder op weg wil helpen, kan zijn duurzame woning aanmelden via:</w:t>
      </w:r>
      <w:r w:rsidR="006058FF">
        <w:t xml:space="preserve"> </w:t>
      </w:r>
      <w:hyperlink r:id="rId6" w:history="1">
        <w:r w:rsidR="006058FF" w:rsidRPr="000776C8">
          <w:rPr>
            <w:rStyle w:val="Hyperlink"/>
          </w:rPr>
          <w:t>www.duurzamehuizenroute.nl/aanmelden</w:t>
        </w:r>
      </w:hyperlink>
      <w:r>
        <w:t xml:space="preserve">. </w:t>
      </w:r>
      <w:r w:rsidR="00673FD7">
        <w:t xml:space="preserve"> </w:t>
      </w:r>
    </w:p>
    <w:p w14:paraId="6156B112" w14:textId="77777777" w:rsidR="002D02F5" w:rsidRDefault="002D02F5" w:rsidP="002D02F5">
      <w:pPr>
        <w:pStyle w:val="Geenafstand"/>
        <w:tabs>
          <w:tab w:val="left" w:pos="1860"/>
        </w:tabs>
      </w:pPr>
    </w:p>
    <w:p w14:paraId="26BF9639" w14:textId="503AB620" w:rsidR="00556C1C" w:rsidRPr="0050143B" w:rsidRDefault="00556C1C" w:rsidP="00556C1C">
      <w:pPr>
        <w:rPr>
          <w:rFonts w:cstheme="minorHAnsi"/>
        </w:rPr>
      </w:pPr>
      <w:r w:rsidRPr="003111FE">
        <w:rPr>
          <w:b/>
          <w:bCs/>
        </w:rPr>
        <w:t xml:space="preserve">Over de Nationale Duurzame Huizen Route </w:t>
      </w:r>
      <w:r w:rsidRPr="003111FE">
        <w:t xml:space="preserve"> </w:t>
      </w:r>
      <w:r w:rsidRPr="001811C7">
        <w:rPr>
          <w:sz w:val="24"/>
          <w:szCs w:val="24"/>
        </w:rPr>
        <w:br/>
      </w:r>
      <w:r w:rsidRPr="00B52807">
        <w:rPr>
          <w:rStyle w:val="Zwaar"/>
          <w:rFonts w:cstheme="minorHAnsi"/>
          <w:b w:val="0"/>
          <w:bCs w:val="0"/>
          <w:shd w:val="clear" w:color="auto" w:fill="FFFFFF"/>
        </w:rPr>
        <w:t>De Nationale Duurzame Huizen Route wordt ondersteund door het Ministerie van Binnenlandse Zaken en Koninkrijksrelaties, 133 gemeenten</w:t>
      </w:r>
      <w:r w:rsidR="00CB61EA">
        <w:rPr>
          <w:rStyle w:val="Zwaar"/>
          <w:rFonts w:cstheme="minorHAnsi"/>
          <w:b w:val="0"/>
          <w:bCs w:val="0"/>
          <w:shd w:val="clear" w:color="auto" w:fill="FFFFFF"/>
        </w:rPr>
        <w:t xml:space="preserve"> </w:t>
      </w:r>
      <w:r w:rsidR="00CB61EA" w:rsidRPr="00CB61EA">
        <w:rPr>
          <w:rStyle w:val="Zwaar"/>
          <w:rFonts w:cstheme="minorHAnsi"/>
          <w:b w:val="0"/>
          <w:bCs w:val="0"/>
          <w:highlight w:val="yellow"/>
          <w:shd w:val="clear" w:color="auto" w:fill="FFFFFF"/>
        </w:rPr>
        <w:t>(waaronder gemeente X)</w:t>
      </w:r>
      <w:r w:rsidRPr="00B52807">
        <w:rPr>
          <w:rStyle w:val="Zwaar"/>
          <w:rFonts w:cstheme="minorHAnsi"/>
          <w:b w:val="0"/>
          <w:bCs w:val="0"/>
          <w:shd w:val="clear" w:color="auto" w:fill="FFFFFF"/>
        </w:rPr>
        <w:t xml:space="preserve"> en provincies.</w:t>
      </w:r>
      <w:r w:rsidRPr="0054262B">
        <w:rPr>
          <w:rStyle w:val="Zwaar"/>
          <w:rFonts w:cstheme="minorHAnsi"/>
          <w:shd w:val="clear" w:color="auto" w:fill="FFFFFF"/>
        </w:rPr>
        <w:t xml:space="preserve"> </w:t>
      </w:r>
    </w:p>
    <w:p w14:paraId="1EF2C1BB" w14:textId="77777777" w:rsidR="00556C1C" w:rsidRDefault="00556C1C" w:rsidP="00556C1C">
      <w:pPr>
        <w:pBdr>
          <w:bottom w:val="single" w:sz="6" w:space="0" w:color="auto"/>
        </w:pBdr>
      </w:pPr>
    </w:p>
    <w:p w14:paraId="40EEDFC1" w14:textId="5171642C" w:rsidR="0091737F" w:rsidRDefault="00556C1C" w:rsidP="000B5602">
      <w:pPr>
        <w:pStyle w:val="Geenafstand"/>
        <w:rPr>
          <w:i/>
          <w:iCs/>
          <w:sz w:val="18"/>
          <w:szCs w:val="18"/>
        </w:rPr>
      </w:pPr>
      <w:r w:rsidRPr="00200E40">
        <w:rPr>
          <w:b/>
        </w:rPr>
        <w:t xml:space="preserve">Noot voor de redactie: </w:t>
      </w:r>
      <w:r w:rsidRPr="00200E40">
        <w:rPr>
          <w:b/>
        </w:rPr>
        <w:br/>
      </w:r>
      <w:r w:rsidRPr="0060194C">
        <w:rPr>
          <w:i/>
          <w:iCs/>
          <w:sz w:val="18"/>
          <w:szCs w:val="18"/>
        </w:rPr>
        <w:t xml:space="preserve">Voor meer informatie kunt u contact opnemen met Jocelyn Deetman van de Duurzame Huizen Route via 06 28 51 22 95 of </w:t>
      </w:r>
      <w:hyperlink r:id="rId7" w:history="1">
        <w:r w:rsidRPr="0060194C">
          <w:rPr>
            <w:rStyle w:val="Hyperlink"/>
            <w:rFonts w:cstheme="minorHAnsi"/>
            <w:sz w:val="18"/>
            <w:szCs w:val="18"/>
          </w:rPr>
          <w:t>j.deetman@duurzamehuizenroute.nl</w:t>
        </w:r>
      </w:hyperlink>
      <w:r w:rsidRPr="0060194C">
        <w:rPr>
          <w:i/>
          <w:iCs/>
          <w:sz w:val="18"/>
          <w:szCs w:val="18"/>
        </w:rPr>
        <w:t xml:space="preserve">. Andere afbeeldingen kunt u downloaden via </w:t>
      </w:r>
      <w:hyperlink r:id="rId8" w:history="1">
        <w:r w:rsidRPr="0060194C">
          <w:rPr>
            <w:rStyle w:val="Hyperlink"/>
            <w:sz w:val="18"/>
            <w:szCs w:val="18"/>
          </w:rPr>
          <w:t>www.duurzamehuizenroute.nl/pers</w:t>
        </w:r>
      </w:hyperlink>
      <w:r w:rsidRPr="0060194C">
        <w:rPr>
          <w:i/>
          <w:iCs/>
          <w:sz w:val="18"/>
          <w:szCs w:val="18"/>
        </w:rPr>
        <w:t>. Alle afbeeldingen zijn eigendom van de Nationale Duurzame Huizen Route en mogen uitsluitend gebruikt worden voor uitingen met betrekking tot de Nationale Duurzame Huizen Rout</w:t>
      </w:r>
      <w:r w:rsidR="000B5602">
        <w:rPr>
          <w:i/>
          <w:iCs/>
          <w:sz w:val="18"/>
          <w:szCs w:val="18"/>
        </w:rPr>
        <w:t>e.</w:t>
      </w:r>
    </w:p>
    <w:p w14:paraId="1ABE6FE5" w14:textId="77777777" w:rsidR="00AB5AA6" w:rsidRDefault="00AB5AA6" w:rsidP="000B5602">
      <w:pPr>
        <w:pStyle w:val="Geenafstand"/>
        <w:rPr>
          <w:i/>
          <w:iCs/>
          <w:sz w:val="18"/>
          <w:szCs w:val="18"/>
        </w:rPr>
      </w:pPr>
    </w:p>
    <w:p w14:paraId="61366B2B" w14:textId="77777777" w:rsidR="00AB5AA6" w:rsidRDefault="00AB5AA6" w:rsidP="000B5602">
      <w:pPr>
        <w:pStyle w:val="Geenafstand"/>
        <w:rPr>
          <w:i/>
          <w:iCs/>
          <w:sz w:val="18"/>
          <w:szCs w:val="18"/>
        </w:rPr>
      </w:pPr>
    </w:p>
    <w:p w14:paraId="2451FEA9" w14:textId="77777777" w:rsidR="00AB5AA6" w:rsidRDefault="00AB5AA6" w:rsidP="000B5602">
      <w:pPr>
        <w:pStyle w:val="Geenafstand"/>
        <w:rPr>
          <w:i/>
          <w:iCs/>
          <w:sz w:val="18"/>
          <w:szCs w:val="18"/>
        </w:rPr>
      </w:pPr>
    </w:p>
    <w:p w14:paraId="302FA5FD" w14:textId="77777777" w:rsidR="00AB5AA6" w:rsidRDefault="00AB5AA6" w:rsidP="000B5602">
      <w:pPr>
        <w:pStyle w:val="Geenafstand"/>
        <w:rPr>
          <w:i/>
          <w:iCs/>
          <w:sz w:val="18"/>
          <w:szCs w:val="18"/>
        </w:rPr>
      </w:pPr>
    </w:p>
    <w:p w14:paraId="2219832F" w14:textId="77777777" w:rsidR="00AB5AA6" w:rsidRDefault="00AB5AA6" w:rsidP="000B5602">
      <w:pPr>
        <w:pStyle w:val="Geenafstand"/>
        <w:rPr>
          <w:i/>
          <w:iCs/>
          <w:sz w:val="18"/>
          <w:szCs w:val="18"/>
        </w:rPr>
      </w:pPr>
    </w:p>
    <w:p w14:paraId="3ABEF72F" w14:textId="77777777" w:rsidR="00AB5AA6" w:rsidRDefault="00AB5AA6" w:rsidP="000B5602">
      <w:pPr>
        <w:pStyle w:val="Geenafstand"/>
        <w:rPr>
          <w:i/>
          <w:iCs/>
          <w:sz w:val="18"/>
          <w:szCs w:val="18"/>
        </w:rPr>
      </w:pPr>
    </w:p>
    <w:p w14:paraId="4B5B9C5E" w14:textId="77777777" w:rsidR="00AB5AA6" w:rsidRDefault="00AB5AA6" w:rsidP="000B5602">
      <w:pPr>
        <w:pStyle w:val="Geenafstand"/>
        <w:rPr>
          <w:i/>
          <w:iCs/>
          <w:sz w:val="18"/>
          <w:szCs w:val="18"/>
        </w:rPr>
      </w:pPr>
    </w:p>
    <w:p w14:paraId="2107A9E7" w14:textId="4AB14DB3" w:rsidR="00AB5AA6" w:rsidRDefault="00AB5AA6" w:rsidP="000B5602">
      <w:pPr>
        <w:pStyle w:val="Geenafstand"/>
      </w:pPr>
    </w:p>
    <w:sectPr w:rsidR="00AB5AA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9BF06" w14:textId="77777777" w:rsidR="00F54C93" w:rsidRDefault="00F54C93" w:rsidP="00653558">
      <w:pPr>
        <w:spacing w:after="0" w:line="240" w:lineRule="auto"/>
      </w:pPr>
      <w:r>
        <w:separator/>
      </w:r>
    </w:p>
  </w:endnote>
  <w:endnote w:type="continuationSeparator" w:id="0">
    <w:p w14:paraId="154FA08C" w14:textId="77777777" w:rsidR="00F54C93" w:rsidRDefault="00F54C93" w:rsidP="00653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6264D" w14:textId="77777777" w:rsidR="00F54C93" w:rsidRDefault="00F54C93" w:rsidP="00653558">
      <w:pPr>
        <w:spacing w:after="0" w:line="240" w:lineRule="auto"/>
      </w:pPr>
      <w:r>
        <w:separator/>
      </w:r>
    </w:p>
  </w:footnote>
  <w:footnote w:type="continuationSeparator" w:id="0">
    <w:p w14:paraId="575D9AA4" w14:textId="77777777" w:rsidR="00F54C93" w:rsidRDefault="00F54C93" w:rsidP="00653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5E12C" w14:textId="00B4103B" w:rsidR="00653558" w:rsidRDefault="00653558">
    <w:pPr>
      <w:pStyle w:val="Kopteks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B15C2D" wp14:editId="6666F0D2">
          <wp:simplePos x="0" y="0"/>
          <wp:positionH relativeFrom="page">
            <wp:posOffset>4833620</wp:posOffset>
          </wp:positionH>
          <wp:positionV relativeFrom="paragraph">
            <wp:posOffset>8890</wp:posOffset>
          </wp:positionV>
          <wp:extent cx="2011680" cy="576580"/>
          <wp:effectExtent l="0" t="0" r="7620" b="0"/>
          <wp:wrapNone/>
          <wp:docPr id="777850983" name="Afbeelding 777850983" descr="Afbeelding met logo, Lettertype, Graphics, symbool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 descr="Afbeelding met logo, Lettertype, Graphics, symbool&#10;&#10;Automatisch gegenereerde beschrijvi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2641AD2" w14:textId="77777777" w:rsidR="00653558" w:rsidRDefault="0065355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A42"/>
    <w:rsid w:val="00086B77"/>
    <w:rsid w:val="000A3686"/>
    <w:rsid w:val="000B5602"/>
    <w:rsid w:val="000E5310"/>
    <w:rsid w:val="00167A42"/>
    <w:rsid w:val="002D02F5"/>
    <w:rsid w:val="00314862"/>
    <w:rsid w:val="00382BA4"/>
    <w:rsid w:val="00407A8B"/>
    <w:rsid w:val="00414E54"/>
    <w:rsid w:val="0043375F"/>
    <w:rsid w:val="004440F5"/>
    <w:rsid w:val="00465C05"/>
    <w:rsid w:val="0049632A"/>
    <w:rsid w:val="004B6B10"/>
    <w:rsid w:val="00556C1C"/>
    <w:rsid w:val="005B4BA3"/>
    <w:rsid w:val="006058FF"/>
    <w:rsid w:val="00611E53"/>
    <w:rsid w:val="00653558"/>
    <w:rsid w:val="00673FD7"/>
    <w:rsid w:val="006D40D0"/>
    <w:rsid w:val="007C7E33"/>
    <w:rsid w:val="007F3083"/>
    <w:rsid w:val="00840B38"/>
    <w:rsid w:val="008806AB"/>
    <w:rsid w:val="008A0A0A"/>
    <w:rsid w:val="0091737F"/>
    <w:rsid w:val="00934359"/>
    <w:rsid w:val="00934779"/>
    <w:rsid w:val="00971744"/>
    <w:rsid w:val="009A4493"/>
    <w:rsid w:val="009B5113"/>
    <w:rsid w:val="00AB5AA6"/>
    <w:rsid w:val="00AD4D22"/>
    <w:rsid w:val="00B03514"/>
    <w:rsid w:val="00B54F7E"/>
    <w:rsid w:val="00B8246F"/>
    <w:rsid w:val="00B83D1B"/>
    <w:rsid w:val="00BD0F45"/>
    <w:rsid w:val="00BE5BDB"/>
    <w:rsid w:val="00CB61EA"/>
    <w:rsid w:val="00D22987"/>
    <w:rsid w:val="00D777CA"/>
    <w:rsid w:val="00E51363"/>
    <w:rsid w:val="00EB22A8"/>
    <w:rsid w:val="00F54C93"/>
    <w:rsid w:val="00F61EB6"/>
    <w:rsid w:val="00F72DC7"/>
    <w:rsid w:val="00F94BF9"/>
    <w:rsid w:val="00FD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F4A65"/>
  <w15:chartTrackingRefBased/>
  <w15:docId w15:val="{5B07CD1C-D909-43FF-B1EA-0FA29C4D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56C1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67A42"/>
    <w:rPr>
      <w:color w:val="0000FF"/>
      <w:u w:val="single"/>
    </w:rPr>
  </w:style>
  <w:style w:type="paragraph" w:styleId="Geenafstand">
    <w:name w:val="No Spacing"/>
    <w:uiPriority w:val="1"/>
    <w:qFormat/>
    <w:rsid w:val="00167A42"/>
    <w:pPr>
      <w:spacing w:after="0" w:line="240" w:lineRule="auto"/>
    </w:pPr>
    <w:rPr>
      <w:kern w:val="0"/>
      <w14:ligatures w14:val="none"/>
    </w:rPr>
  </w:style>
  <w:style w:type="character" w:styleId="Zwaar">
    <w:name w:val="Strong"/>
    <w:basedOn w:val="Standaardalinea-lettertype"/>
    <w:uiPriority w:val="22"/>
    <w:qFormat/>
    <w:rsid w:val="00167A42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917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styleId="Nadruk">
    <w:name w:val="Emphasis"/>
    <w:basedOn w:val="Standaardalinea-lettertype"/>
    <w:uiPriority w:val="20"/>
    <w:qFormat/>
    <w:rsid w:val="0091737F"/>
    <w:rPr>
      <w:i/>
      <w:iCs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22987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653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3558"/>
  </w:style>
  <w:style w:type="paragraph" w:styleId="Voettekst">
    <w:name w:val="footer"/>
    <w:basedOn w:val="Standaard"/>
    <w:link w:val="VoettekstChar"/>
    <w:uiPriority w:val="99"/>
    <w:unhideWhenUsed/>
    <w:rsid w:val="00653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3558"/>
  </w:style>
  <w:style w:type="character" w:styleId="Verwijzingopmerking">
    <w:name w:val="annotation reference"/>
    <w:basedOn w:val="Standaardalinea-lettertype"/>
    <w:uiPriority w:val="99"/>
    <w:semiHidden/>
    <w:unhideWhenUsed/>
    <w:rsid w:val="00611E5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11E53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11E53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11E5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11E53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611E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urzamehuizenroute.nl/pe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.deetman@duurzamehuizenroute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uurzamehuizenroute.nl/aanmelde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 Spaans | Platform Duurzaam Nederland</dc:creator>
  <cp:keywords/>
  <dc:description/>
  <cp:lastModifiedBy>L. Spaans | Platform Duurzaam Nederland</cp:lastModifiedBy>
  <cp:revision>3</cp:revision>
  <dcterms:created xsi:type="dcterms:W3CDTF">2023-12-11T12:42:00Z</dcterms:created>
  <dcterms:modified xsi:type="dcterms:W3CDTF">2023-12-11T12:47:00Z</dcterms:modified>
</cp:coreProperties>
</file>