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A09E" w14:textId="0CA3C2AB" w:rsidR="00523A3C" w:rsidRPr="00751802" w:rsidRDefault="00523A3C" w:rsidP="00523A3C">
      <w:pPr>
        <w:spacing w:line="278" w:lineRule="auto"/>
        <w:rPr>
          <w:rFonts w:cs="Calibri"/>
          <w:b/>
          <w:bCs/>
          <w:color w:val="E97132" w:themeColor="accent2"/>
          <w:sz w:val="36"/>
          <w:szCs w:val="36"/>
        </w:rPr>
      </w:pPr>
      <w:bookmarkStart w:id="0" w:name="_Hlk168578357"/>
      <w:r w:rsidRPr="00751802">
        <w:rPr>
          <w:rFonts w:cs="Calibri"/>
          <w:b/>
          <w:bCs/>
          <w:color w:val="E97132" w:themeColor="accent2"/>
          <w:sz w:val="36"/>
          <w:szCs w:val="36"/>
        </w:rPr>
        <w:t>Nieuwsbriefberichten</w:t>
      </w:r>
    </w:p>
    <w:p w14:paraId="6401DF33" w14:textId="68D3F42E" w:rsidR="008D6AEC" w:rsidRPr="00751802" w:rsidRDefault="0089720B" w:rsidP="008D6AEC">
      <w:pPr>
        <w:spacing w:before="100" w:beforeAutospacing="1" w:after="100" w:afterAutospacing="1" w:line="240" w:lineRule="auto"/>
        <w:rPr>
          <w:rFonts w:cs="Calibri"/>
          <w:b/>
          <w:bCs/>
          <w:sz w:val="36"/>
          <w:szCs w:val="36"/>
        </w:rPr>
      </w:pPr>
      <w:r w:rsidRPr="00751802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>Bericht 1</w:t>
      </w:r>
      <w:r w:rsidR="00D74CA4" w:rsidRPr="00751802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="00B60DA0" w:rsidRPr="00751802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>- A</w:t>
      </w:r>
      <w:r w:rsidR="00D74CA4" w:rsidRPr="00751802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>lgemene aankondiging</w:t>
      </w:r>
      <w:r w:rsidR="00D74CA4" w:rsidRPr="00751802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br/>
      </w:r>
      <w:r w:rsidR="008D6AEC" w:rsidRPr="00751802">
        <w:rPr>
          <w:rFonts w:cs="Calibri"/>
          <w:b/>
          <w:bCs/>
          <w:sz w:val="36"/>
          <w:szCs w:val="36"/>
        </w:rPr>
        <w:t>Wat had jij graag willen weten v</w:t>
      </w:r>
      <w:r w:rsidR="00CD046E" w:rsidRPr="00751802">
        <w:rPr>
          <w:rFonts w:cs="Calibri"/>
          <w:b/>
          <w:bCs/>
          <w:sz w:val="36"/>
          <w:szCs w:val="36"/>
        </w:rPr>
        <w:t>óó</w:t>
      </w:r>
      <w:r w:rsidR="008D6AEC" w:rsidRPr="00751802">
        <w:rPr>
          <w:rFonts w:cs="Calibri"/>
          <w:b/>
          <w:bCs/>
          <w:sz w:val="36"/>
          <w:szCs w:val="36"/>
        </w:rPr>
        <w:t xml:space="preserve">r je de zolder of keuken verbouwde?  </w:t>
      </w:r>
    </w:p>
    <w:p w14:paraId="53B823C3" w14:textId="06E1D652" w:rsidR="0089720B" w:rsidRPr="00751802" w:rsidRDefault="00B54EED" w:rsidP="0089720B">
      <w:pPr>
        <w:rPr>
          <w:rFonts w:cs="Calibri"/>
          <w:color w:val="000000" w:themeColor="text1"/>
          <w:sz w:val="24"/>
          <w:szCs w:val="24"/>
        </w:rPr>
      </w:pPr>
      <w:r>
        <w:rPr>
          <w:rFonts w:eastAsiaTheme="majorEastAsia" w:cs="Segoe UI Emoji"/>
          <w:sz w:val="24"/>
          <w:szCs w:val="24"/>
        </w:rPr>
        <w:t xml:space="preserve">Wie het dak isoleert of de cv-ketel vervangt door een warmtepomp, ontdekt wat in de praktijk wel én niet goed werkt. </w:t>
      </w:r>
      <w:r w:rsidR="00CD046E" w:rsidRPr="00751802">
        <w:rPr>
          <w:rFonts w:cs="Calibri"/>
          <w:color w:val="000000" w:themeColor="text1"/>
          <w:sz w:val="24"/>
          <w:szCs w:val="24"/>
        </w:rPr>
        <w:t xml:space="preserve">Die ervaring is goud waard voor </w:t>
      </w:r>
      <w:r>
        <w:rPr>
          <w:rFonts w:cs="Calibri"/>
          <w:color w:val="000000" w:themeColor="text1"/>
          <w:sz w:val="24"/>
          <w:szCs w:val="24"/>
        </w:rPr>
        <w:t>anderen!</w:t>
      </w:r>
      <w:r w:rsidR="00655387">
        <w:rPr>
          <w:rFonts w:cs="Calibri"/>
          <w:color w:val="000000" w:themeColor="text1"/>
          <w:sz w:val="24"/>
          <w:szCs w:val="24"/>
        </w:rPr>
        <w:t xml:space="preserve"> </w:t>
      </w:r>
    </w:p>
    <w:p w14:paraId="24CDF5A8" w14:textId="372EFF51" w:rsidR="00CD046E" w:rsidRPr="009C3095" w:rsidRDefault="0089720B" w:rsidP="009C3095">
      <w:pPr>
        <w:rPr>
          <w:rFonts w:eastAsiaTheme="majorEastAsia" w:cstheme="majorBidi"/>
          <w:sz w:val="24"/>
          <w:szCs w:val="24"/>
        </w:rPr>
      </w:pPr>
      <w:r w:rsidRPr="00751802">
        <w:rPr>
          <w:rFonts w:eastAsiaTheme="majorEastAsia" w:cstheme="majorBidi"/>
          <w:sz w:val="24"/>
          <w:szCs w:val="24"/>
        </w:rPr>
        <w:t xml:space="preserve">Deel jouw ervaringen en </w:t>
      </w:r>
      <w:r w:rsidR="00655387">
        <w:rPr>
          <w:rFonts w:eastAsiaTheme="majorEastAsia" w:cstheme="majorBidi"/>
          <w:sz w:val="24"/>
          <w:szCs w:val="24"/>
        </w:rPr>
        <w:t xml:space="preserve">help </w:t>
      </w:r>
      <w:r w:rsidR="00B54EED">
        <w:rPr>
          <w:rFonts w:eastAsiaTheme="majorEastAsia" w:cstheme="majorBidi"/>
          <w:sz w:val="24"/>
          <w:szCs w:val="24"/>
        </w:rPr>
        <w:t>mensen</w:t>
      </w:r>
      <w:r w:rsidR="00655387">
        <w:rPr>
          <w:rFonts w:eastAsiaTheme="majorEastAsia" w:cstheme="majorBidi"/>
          <w:sz w:val="24"/>
          <w:szCs w:val="24"/>
        </w:rPr>
        <w:t xml:space="preserve"> op weg</w:t>
      </w:r>
      <w:r w:rsidR="00B54EED">
        <w:rPr>
          <w:rFonts w:eastAsiaTheme="majorEastAsia" w:cstheme="majorBidi"/>
          <w:sz w:val="24"/>
          <w:szCs w:val="24"/>
        </w:rPr>
        <w:t xml:space="preserve"> met hun eigen huis</w:t>
      </w:r>
      <w:r w:rsidR="00655387">
        <w:rPr>
          <w:rFonts w:eastAsiaTheme="majorEastAsia" w:cstheme="majorBidi"/>
          <w:sz w:val="24"/>
          <w:szCs w:val="24"/>
        </w:rPr>
        <w:t>!</w:t>
      </w:r>
      <w:r w:rsidRPr="00751802">
        <w:rPr>
          <w:rFonts w:eastAsiaTheme="majorEastAsia" w:cstheme="majorBidi"/>
          <w:sz w:val="24"/>
          <w:szCs w:val="24"/>
        </w:rPr>
        <w:t xml:space="preserve"> Doe mee aan de open dagen van de Nationale Duurzame Huizen Route op zaterdag 1 en 8 november en open je deuren voor bezoekers uit  </w:t>
      </w:r>
      <w:r w:rsidRPr="00751802">
        <w:rPr>
          <w:color w:val="E97132" w:themeColor="accent2"/>
          <w:sz w:val="24"/>
          <w:szCs w:val="24"/>
        </w:rPr>
        <w:t xml:space="preserve">[Gemeente X] </w:t>
      </w:r>
      <w:r w:rsidRPr="00751802">
        <w:rPr>
          <w:sz w:val="24"/>
          <w:szCs w:val="24"/>
        </w:rPr>
        <w:t>en omgeving</w:t>
      </w:r>
      <w:r w:rsidR="00D74CA4" w:rsidRPr="00751802">
        <w:rPr>
          <w:rFonts w:eastAsiaTheme="majorEastAsia" w:cstheme="majorBidi"/>
          <w:sz w:val="24"/>
          <w:szCs w:val="24"/>
        </w:rPr>
        <w:t xml:space="preserve">. Meld je aan via: </w:t>
      </w:r>
      <w:hyperlink r:id="rId7" w:history="1">
        <w:hyperlink r:id="rId8" w:history="1">
          <w:r w:rsidR="003A2D3F" w:rsidRPr="00751802">
            <w:rPr>
              <w:rStyle w:val="Hyperlink"/>
              <w:rFonts w:eastAsia="Times New Roman" w:cs="Times New Roman"/>
              <w:sz w:val="24"/>
              <w:szCs w:val="24"/>
              <w:lang w:eastAsia="nl-NL"/>
            </w:rPr>
            <w:t>www.duurzamehuizenroute.nl/aanmelden</w:t>
          </w:r>
        </w:hyperlink>
      </w:hyperlink>
      <w:r w:rsidR="00CF28D7" w:rsidRPr="00CF28D7">
        <w:t>.</w:t>
      </w:r>
      <w:r w:rsidR="003A2D3F" w:rsidRPr="00751802">
        <w:rPr>
          <w:sz w:val="24"/>
          <w:szCs w:val="24"/>
        </w:rPr>
        <w:t xml:space="preserve"> </w:t>
      </w:r>
      <w:r w:rsidR="00F31E5C" w:rsidRPr="00751802">
        <w:rPr>
          <w:sz w:val="24"/>
          <w:szCs w:val="24"/>
        </w:rPr>
        <w:t xml:space="preserve"> </w:t>
      </w:r>
    </w:p>
    <w:p w14:paraId="7EAA72C4" w14:textId="53B0F124" w:rsidR="00D74CA4" w:rsidRPr="00751802" w:rsidRDefault="009C3095" w:rsidP="00D74CA4">
      <w:pPr>
        <w:spacing w:before="100" w:beforeAutospacing="1" w:after="100" w:afterAutospacing="1" w:line="240" w:lineRule="auto"/>
        <w:rPr>
          <w:rFonts w:cs="Calibri"/>
          <w:color w:val="000000" w:themeColor="text1"/>
          <w:sz w:val="24"/>
          <w:szCs w:val="24"/>
        </w:rPr>
      </w:pPr>
      <w:r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br/>
      </w:r>
      <w:r w:rsidR="00D74CA4" w:rsidRPr="00751802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 xml:space="preserve">Bericht 2 </w:t>
      </w:r>
      <w:r w:rsidR="00B60DA0" w:rsidRPr="00751802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>- A</w:t>
      </w:r>
      <w:r w:rsidR="00D74CA4" w:rsidRPr="00751802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t>ankondiging met focus op kostenbesparing</w:t>
      </w:r>
      <w:r w:rsidR="00D74CA4" w:rsidRPr="00751802">
        <w:rPr>
          <w:rStyle w:val="Kop1Char"/>
          <w:rFonts w:asciiTheme="minorHAnsi" w:hAnsiTheme="minorHAnsi"/>
          <w:b/>
          <w:bCs/>
          <w:color w:val="auto"/>
          <w:sz w:val="24"/>
          <w:szCs w:val="24"/>
        </w:rPr>
        <w:br/>
      </w:r>
      <w:r w:rsidR="00B54EED">
        <w:rPr>
          <w:rFonts w:cs="Calibri"/>
          <w:b/>
          <w:bCs/>
          <w:color w:val="000000" w:themeColor="text1"/>
          <w:sz w:val="36"/>
          <w:szCs w:val="36"/>
        </w:rPr>
        <w:t>Bespaar jij energie in huis</w:t>
      </w:r>
      <w:r w:rsidR="00D74CA4" w:rsidRPr="00751802">
        <w:rPr>
          <w:rFonts w:cs="Calibri"/>
          <w:b/>
          <w:bCs/>
          <w:color w:val="000000" w:themeColor="text1"/>
          <w:sz w:val="36"/>
          <w:szCs w:val="36"/>
        </w:rPr>
        <w:t xml:space="preserve">? Deel je </w:t>
      </w:r>
      <w:r w:rsidR="00C36536" w:rsidRPr="00751802">
        <w:rPr>
          <w:rFonts w:cs="Calibri"/>
          <w:b/>
          <w:bCs/>
          <w:color w:val="000000" w:themeColor="text1"/>
          <w:sz w:val="36"/>
          <w:szCs w:val="36"/>
        </w:rPr>
        <w:t xml:space="preserve">tips! </w:t>
      </w:r>
      <w:r w:rsidR="00D74CA4" w:rsidRPr="00751802">
        <w:rPr>
          <w:rFonts w:cs="Calibri"/>
          <w:color w:val="000000" w:themeColor="text1"/>
        </w:rPr>
        <w:br/>
      </w:r>
      <w:r w:rsidR="00D74CA4" w:rsidRPr="00751802">
        <w:rPr>
          <w:rFonts w:cs="Calibri"/>
          <w:color w:val="000000" w:themeColor="text1"/>
        </w:rPr>
        <w:br/>
      </w:r>
      <w:r w:rsidR="00B54EED">
        <w:rPr>
          <w:rFonts w:eastAsiaTheme="majorEastAsia" w:cs="Segoe UI Emoji"/>
          <w:sz w:val="24"/>
          <w:szCs w:val="24"/>
        </w:rPr>
        <w:t>Energie</w:t>
      </w:r>
      <w:r w:rsidR="00D74CA4" w:rsidRPr="00751802">
        <w:rPr>
          <w:rFonts w:eastAsiaTheme="majorEastAsia" w:cs="Segoe UI Emoji"/>
          <w:sz w:val="24"/>
          <w:szCs w:val="24"/>
        </w:rPr>
        <w:t xml:space="preserve"> besparen in huis? Het kan op </w:t>
      </w:r>
      <w:r w:rsidR="00B54EED">
        <w:rPr>
          <w:rFonts w:eastAsiaTheme="majorEastAsia" w:cs="Segoe UI Emoji"/>
          <w:sz w:val="24"/>
          <w:szCs w:val="24"/>
        </w:rPr>
        <w:t>allerlei</w:t>
      </w:r>
      <w:r w:rsidR="00D74CA4" w:rsidRPr="00751802">
        <w:rPr>
          <w:rFonts w:eastAsiaTheme="majorEastAsia" w:cs="Segoe UI Emoji"/>
          <w:sz w:val="24"/>
          <w:szCs w:val="24"/>
        </w:rPr>
        <w:t xml:space="preserve"> manieren: met een warmtepomp, goede isolatie of een slimme aanpassing aan je verwarming. Heb jij zelf zulke stappen gezet en </w:t>
      </w:r>
      <w:r w:rsidR="0001749C" w:rsidRPr="00751802">
        <w:rPr>
          <w:rFonts w:eastAsiaTheme="majorEastAsia" w:cs="Segoe UI Emoji"/>
          <w:sz w:val="24"/>
          <w:szCs w:val="24"/>
        </w:rPr>
        <w:t xml:space="preserve">weet je </w:t>
      </w:r>
      <w:r w:rsidR="00D74CA4" w:rsidRPr="00751802">
        <w:rPr>
          <w:rFonts w:eastAsiaTheme="majorEastAsia" w:cs="Segoe UI Emoji"/>
          <w:sz w:val="24"/>
          <w:szCs w:val="24"/>
        </w:rPr>
        <w:t xml:space="preserve">wat het </w:t>
      </w:r>
      <w:r w:rsidR="00C36536" w:rsidRPr="00751802">
        <w:rPr>
          <w:rFonts w:eastAsiaTheme="majorEastAsia" w:cs="Segoe UI Emoji"/>
          <w:sz w:val="24"/>
          <w:szCs w:val="24"/>
        </w:rPr>
        <w:t xml:space="preserve">heeft </w:t>
      </w:r>
      <w:r w:rsidR="00D74CA4" w:rsidRPr="00751802">
        <w:rPr>
          <w:rFonts w:eastAsiaTheme="majorEastAsia" w:cs="Segoe UI Emoji"/>
          <w:sz w:val="24"/>
          <w:szCs w:val="24"/>
        </w:rPr>
        <w:t>op</w:t>
      </w:r>
      <w:r w:rsidR="00C36536" w:rsidRPr="00751802">
        <w:rPr>
          <w:rFonts w:eastAsiaTheme="majorEastAsia" w:cs="Segoe UI Emoji"/>
          <w:sz w:val="24"/>
          <w:szCs w:val="24"/>
        </w:rPr>
        <w:t>geleverd</w:t>
      </w:r>
      <w:r w:rsidR="00D74CA4" w:rsidRPr="00751802">
        <w:rPr>
          <w:rFonts w:eastAsiaTheme="majorEastAsia" w:cs="Segoe UI Emoji"/>
          <w:sz w:val="24"/>
          <w:szCs w:val="24"/>
        </w:rPr>
        <w:t xml:space="preserve">? Deel jouw aanpak en help anderen op weg. </w:t>
      </w:r>
    </w:p>
    <w:p w14:paraId="1CDA5E0C" w14:textId="75349BF7" w:rsidR="00D74CA4" w:rsidRDefault="00D74CA4" w:rsidP="00D74CA4">
      <w:pPr>
        <w:spacing w:before="100" w:beforeAutospacing="1" w:after="100" w:afterAutospacing="1" w:line="240" w:lineRule="auto"/>
      </w:pPr>
      <w:r w:rsidRPr="00751802">
        <w:rPr>
          <w:rFonts w:cs="Calibri"/>
          <w:color w:val="000000" w:themeColor="text1"/>
          <w:sz w:val="24"/>
          <w:szCs w:val="24"/>
        </w:rPr>
        <w:t xml:space="preserve">Doe mee aan de open dagen van de Nationale Duurzame Huizen Route op zaterdag 1 en 8 november. Open je huis voor bezoekers uit </w:t>
      </w:r>
      <w:r w:rsidRPr="00751802">
        <w:rPr>
          <w:color w:val="E97132" w:themeColor="accent2"/>
          <w:sz w:val="24"/>
          <w:szCs w:val="24"/>
        </w:rPr>
        <w:t xml:space="preserve">[Gemeente X] </w:t>
      </w:r>
      <w:r w:rsidRPr="00751802">
        <w:rPr>
          <w:sz w:val="24"/>
          <w:szCs w:val="24"/>
        </w:rPr>
        <w:t>en omgeving</w:t>
      </w:r>
      <w:r w:rsidRPr="00751802">
        <w:rPr>
          <w:rFonts w:cs="Calibri"/>
          <w:color w:val="000000" w:themeColor="text1"/>
          <w:sz w:val="24"/>
          <w:szCs w:val="24"/>
        </w:rPr>
        <w:t xml:space="preserve"> en deel je tips! Meld je aan via: </w:t>
      </w:r>
      <w:hyperlink r:id="rId9" w:history="1">
        <w:r w:rsidR="00751802" w:rsidRPr="00751802">
          <w:rPr>
            <w:rStyle w:val="Hyperlink"/>
            <w:rFonts w:eastAsia="Times New Roman" w:cs="Times New Roman"/>
            <w:sz w:val="24"/>
            <w:szCs w:val="24"/>
            <w:lang w:eastAsia="nl-NL"/>
          </w:rPr>
          <w:t>www.duurzamehuizenroute.nl/aanmelden</w:t>
        </w:r>
      </w:hyperlink>
      <w:r w:rsidR="00CF28D7" w:rsidRPr="00CF28D7">
        <w:t>.</w:t>
      </w:r>
    </w:p>
    <w:p w14:paraId="20E62755" w14:textId="77777777" w:rsidR="009C3095" w:rsidRPr="00751802" w:rsidRDefault="009C3095" w:rsidP="009C3095">
      <w:pPr>
        <w:rPr>
          <w:rStyle w:val="Kop1Char"/>
          <w:rFonts w:asciiTheme="minorHAnsi" w:hAnsiTheme="minorHAnsi"/>
          <w:b/>
          <w:bCs/>
          <w:color w:val="E97132" w:themeColor="accent2"/>
          <w:sz w:val="36"/>
          <w:szCs w:val="36"/>
        </w:rPr>
      </w:pPr>
      <w:r w:rsidRPr="00751802">
        <w:rPr>
          <w:rStyle w:val="Kop1Char"/>
          <w:rFonts w:asciiTheme="minorHAnsi" w:hAnsiTheme="minorHAnsi"/>
          <w:b/>
          <w:bCs/>
          <w:color w:val="E97132" w:themeColor="accent2"/>
          <w:sz w:val="36"/>
          <w:szCs w:val="36"/>
        </w:rPr>
        <w:t>Nieuwsitem gemeentepagina</w:t>
      </w:r>
    </w:p>
    <w:p w14:paraId="387FA4CC" w14:textId="77777777" w:rsidR="009C3095" w:rsidRPr="00751802" w:rsidRDefault="009C3095" w:rsidP="009C3095">
      <w:pPr>
        <w:rPr>
          <w:rFonts w:cs="Calibri"/>
          <w:color w:val="000000" w:themeColor="text1"/>
          <w:sz w:val="24"/>
          <w:szCs w:val="24"/>
        </w:rPr>
      </w:pPr>
      <w:r w:rsidRPr="00751802">
        <w:rPr>
          <w:rFonts w:cs="Calibri"/>
          <w:b/>
          <w:bCs/>
          <w:sz w:val="36"/>
          <w:szCs w:val="36"/>
        </w:rPr>
        <w:t xml:space="preserve">Keuken verbouwd of zolder geïsoleerd? Laat zien hoe jij dit hebt gedaan </w:t>
      </w:r>
      <w:r w:rsidRPr="00751802">
        <w:rPr>
          <w:rFonts w:cs="Calibri"/>
          <w:b/>
          <w:bCs/>
          <w:sz w:val="36"/>
          <w:szCs w:val="36"/>
        </w:rPr>
        <w:br/>
      </w:r>
      <w:r w:rsidRPr="00751802">
        <w:rPr>
          <w:rFonts w:cs="Calibri"/>
          <w:color w:val="000000" w:themeColor="text1"/>
        </w:rPr>
        <w:br/>
      </w:r>
      <w:r w:rsidRPr="004E14C4">
        <w:rPr>
          <w:rFonts w:cs="Calibri"/>
          <w:color w:val="000000" w:themeColor="text1"/>
          <w:sz w:val="24"/>
          <w:szCs w:val="24"/>
        </w:rPr>
        <w:t>Van vloerisolatie tot warmtepomp: als je je huis hebt verbouwd, weet je wat wel en niet goed werkt. Die ervaring is goud waard!</w:t>
      </w:r>
      <w:r>
        <w:rPr>
          <w:rFonts w:cs="Calibri"/>
          <w:color w:val="000000" w:themeColor="text1"/>
          <w:sz w:val="24"/>
          <w:szCs w:val="24"/>
        </w:rPr>
        <w:t xml:space="preserve"> </w:t>
      </w:r>
      <w:r w:rsidRPr="004E14C4">
        <w:rPr>
          <w:rFonts w:cs="Calibri"/>
          <w:color w:val="000000" w:themeColor="text1"/>
          <w:sz w:val="24"/>
          <w:szCs w:val="24"/>
        </w:rPr>
        <w:t>Help andere huiseigenaren verder tijdens de open dagen van de Nationale Duurzame Huizen Route. Stel je huis open op zaterdag 1 en 8 november en deel je tips!</w:t>
      </w:r>
    </w:p>
    <w:p w14:paraId="13E1F370" w14:textId="77777777" w:rsidR="009C3095" w:rsidRPr="00751802" w:rsidRDefault="009C3095" w:rsidP="009C3095">
      <w:pPr>
        <w:spacing w:before="100" w:beforeAutospacing="1" w:after="100" w:afterAutospacing="1" w:line="240" w:lineRule="auto"/>
        <w:rPr>
          <w:rFonts w:cs="Calibri"/>
          <w:color w:val="000000" w:themeColor="text1"/>
          <w:sz w:val="24"/>
          <w:szCs w:val="24"/>
        </w:rPr>
      </w:pPr>
      <w:r w:rsidRPr="00751802">
        <w:rPr>
          <w:rFonts w:cs="Calibri"/>
          <w:b/>
          <w:bCs/>
          <w:color w:val="000000" w:themeColor="text1"/>
          <w:sz w:val="24"/>
          <w:szCs w:val="24"/>
        </w:rPr>
        <w:t xml:space="preserve">Meld je aan </w:t>
      </w:r>
      <w:r w:rsidRPr="00751802">
        <w:rPr>
          <w:rFonts w:cs="Calibri"/>
          <w:color w:val="000000" w:themeColor="text1"/>
          <w:sz w:val="24"/>
          <w:szCs w:val="24"/>
        </w:rPr>
        <w:br/>
        <w:t>Ook meed</w:t>
      </w:r>
      <w:r>
        <w:rPr>
          <w:rFonts w:cs="Calibri"/>
          <w:color w:val="000000" w:themeColor="text1"/>
          <w:sz w:val="24"/>
          <w:szCs w:val="24"/>
        </w:rPr>
        <w:t>o</w:t>
      </w:r>
      <w:r w:rsidRPr="00751802">
        <w:rPr>
          <w:rFonts w:cs="Calibri"/>
          <w:color w:val="000000" w:themeColor="text1"/>
          <w:sz w:val="24"/>
          <w:szCs w:val="24"/>
        </w:rPr>
        <w:t xml:space="preserve">en? Meld je woning aan via: </w:t>
      </w:r>
      <w:hyperlink r:id="rId10" w:history="1">
        <w:r w:rsidRPr="00751802">
          <w:rPr>
            <w:rStyle w:val="Hyperlink"/>
            <w:rFonts w:eastAsia="Times New Roman" w:cs="Times New Roman"/>
            <w:sz w:val="24"/>
            <w:szCs w:val="24"/>
            <w:lang w:eastAsia="nl-NL"/>
          </w:rPr>
          <w:t>www.duurzamehuizenroute.nl/aanmelden</w:t>
        </w:r>
      </w:hyperlink>
      <w:r w:rsidRPr="00751802">
        <w:rPr>
          <w:sz w:val="24"/>
          <w:szCs w:val="24"/>
        </w:rPr>
        <w:t xml:space="preserve">. </w:t>
      </w:r>
    </w:p>
    <w:p w14:paraId="11086633" w14:textId="264B6ACB" w:rsidR="00655387" w:rsidRDefault="00655387">
      <w:pPr>
        <w:spacing w:line="278" w:lineRule="auto"/>
        <w:rPr>
          <w:b/>
          <w:bCs/>
          <w:color w:val="E97132" w:themeColor="accent2"/>
          <w:sz w:val="36"/>
          <w:szCs w:val="36"/>
        </w:rPr>
      </w:pPr>
    </w:p>
    <w:bookmarkEnd w:id="0"/>
    <w:p w14:paraId="7A0FCD57" w14:textId="6B8D5621" w:rsidR="009E6154" w:rsidRPr="00726DD9" w:rsidRDefault="009E6154" w:rsidP="00726DD9">
      <w:pPr>
        <w:spacing w:line="278" w:lineRule="auto"/>
        <w:rPr>
          <w:b/>
          <w:bCs/>
          <w:color w:val="E97132" w:themeColor="accent2"/>
          <w:sz w:val="36"/>
          <w:szCs w:val="36"/>
        </w:rPr>
      </w:pPr>
    </w:p>
    <w:sectPr w:rsidR="009E6154" w:rsidRPr="00726D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6C04" w14:textId="77777777" w:rsidR="002911BD" w:rsidRDefault="002911BD" w:rsidP="002911BD">
      <w:pPr>
        <w:spacing w:after="0" w:line="240" w:lineRule="auto"/>
      </w:pPr>
      <w:r>
        <w:separator/>
      </w:r>
    </w:p>
  </w:endnote>
  <w:endnote w:type="continuationSeparator" w:id="0">
    <w:p w14:paraId="1682591E" w14:textId="77777777" w:rsidR="002911BD" w:rsidRDefault="002911BD" w:rsidP="0029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BD92" w14:textId="77777777" w:rsidR="002911BD" w:rsidRDefault="002911BD" w:rsidP="002911BD">
      <w:pPr>
        <w:spacing w:after="0" w:line="240" w:lineRule="auto"/>
      </w:pPr>
      <w:r>
        <w:separator/>
      </w:r>
    </w:p>
  </w:footnote>
  <w:footnote w:type="continuationSeparator" w:id="0">
    <w:p w14:paraId="224AAEDE" w14:textId="77777777" w:rsidR="002911BD" w:rsidRDefault="002911BD" w:rsidP="0029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D291" w14:textId="25FC463C" w:rsidR="002911BD" w:rsidRDefault="002911B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6EB0B" wp14:editId="4F471CB6">
          <wp:simplePos x="0" y="0"/>
          <wp:positionH relativeFrom="margin">
            <wp:posOffset>4352925</wp:posOffset>
          </wp:positionH>
          <wp:positionV relativeFrom="paragraph">
            <wp:posOffset>-286385</wp:posOffset>
          </wp:positionV>
          <wp:extent cx="2011680" cy="576580"/>
          <wp:effectExtent l="0" t="0" r="7620" b="0"/>
          <wp:wrapNone/>
          <wp:docPr id="660045523" name="Afbeelding 660045523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, Lettertype, Graphics, symbool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51F59A" w14:textId="77777777" w:rsidR="002911BD" w:rsidRDefault="002911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5028E"/>
    <w:multiLevelType w:val="hybridMultilevel"/>
    <w:tmpl w:val="C214F344"/>
    <w:lvl w:ilvl="0" w:tplc="F01E4238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4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54"/>
    <w:rsid w:val="0001749C"/>
    <w:rsid w:val="000D6E8D"/>
    <w:rsid w:val="000E642B"/>
    <w:rsid w:val="00106E35"/>
    <w:rsid w:val="00131D8F"/>
    <w:rsid w:val="00197CFD"/>
    <w:rsid w:val="001F1293"/>
    <w:rsid w:val="002370D8"/>
    <w:rsid w:val="00237DE2"/>
    <w:rsid w:val="0024302B"/>
    <w:rsid w:val="00274D4C"/>
    <w:rsid w:val="002911BD"/>
    <w:rsid w:val="002B41F5"/>
    <w:rsid w:val="002F081C"/>
    <w:rsid w:val="002F4249"/>
    <w:rsid w:val="00301342"/>
    <w:rsid w:val="00302879"/>
    <w:rsid w:val="00341DBB"/>
    <w:rsid w:val="00367BA3"/>
    <w:rsid w:val="00371527"/>
    <w:rsid w:val="003A2D3F"/>
    <w:rsid w:val="00444155"/>
    <w:rsid w:val="00454746"/>
    <w:rsid w:val="00490D05"/>
    <w:rsid w:val="004B4944"/>
    <w:rsid w:val="004E14C4"/>
    <w:rsid w:val="004E3901"/>
    <w:rsid w:val="004E4DA7"/>
    <w:rsid w:val="00523A3C"/>
    <w:rsid w:val="00533439"/>
    <w:rsid w:val="00544294"/>
    <w:rsid w:val="00570758"/>
    <w:rsid w:val="005766EC"/>
    <w:rsid w:val="0058090A"/>
    <w:rsid w:val="005E4504"/>
    <w:rsid w:val="00605431"/>
    <w:rsid w:val="006321C1"/>
    <w:rsid w:val="0063493F"/>
    <w:rsid w:val="00642C40"/>
    <w:rsid w:val="006441CC"/>
    <w:rsid w:val="00655387"/>
    <w:rsid w:val="00661BDB"/>
    <w:rsid w:val="00666B74"/>
    <w:rsid w:val="00671F0A"/>
    <w:rsid w:val="00696C8C"/>
    <w:rsid w:val="006E2C42"/>
    <w:rsid w:val="00712DB4"/>
    <w:rsid w:val="00726DD9"/>
    <w:rsid w:val="00742915"/>
    <w:rsid w:val="00751802"/>
    <w:rsid w:val="00795015"/>
    <w:rsid w:val="007A1EAA"/>
    <w:rsid w:val="007A29E7"/>
    <w:rsid w:val="007F60FD"/>
    <w:rsid w:val="00806E1B"/>
    <w:rsid w:val="00832AAF"/>
    <w:rsid w:val="008442AF"/>
    <w:rsid w:val="008531F2"/>
    <w:rsid w:val="008754F5"/>
    <w:rsid w:val="0089720B"/>
    <w:rsid w:val="008C10E2"/>
    <w:rsid w:val="008D6AEC"/>
    <w:rsid w:val="008E5A8D"/>
    <w:rsid w:val="008E6EF5"/>
    <w:rsid w:val="008E700F"/>
    <w:rsid w:val="00903EDF"/>
    <w:rsid w:val="00906EB3"/>
    <w:rsid w:val="00955C99"/>
    <w:rsid w:val="00975E75"/>
    <w:rsid w:val="00982C59"/>
    <w:rsid w:val="0099302E"/>
    <w:rsid w:val="00996EF0"/>
    <w:rsid w:val="009B6FD7"/>
    <w:rsid w:val="009C3095"/>
    <w:rsid w:val="009C4652"/>
    <w:rsid w:val="009C4C76"/>
    <w:rsid w:val="009D715C"/>
    <w:rsid w:val="009E6154"/>
    <w:rsid w:val="009F1124"/>
    <w:rsid w:val="00A03CB9"/>
    <w:rsid w:val="00A041D9"/>
    <w:rsid w:val="00A0539D"/>
    <w:rsid w:val="00A27839"/>
    <w:rsid w:val="00A356CC"/>
    <w:rsid w:val="00A466D6"/>
    <w:rsid w:val="00A73B61"/>
    <w:rsid w:val="00A73FFA"/>
    <w:rsid w:val="00A958F9"/>
    <w:rsid w:val="00AA533A"/>
    <w:rsid w:val="00AF2F00"/>
    <w:rsid w:val="00B04B05"/>
    <w:rsid w:val="00B54EED"/>
    <w:rsid w:val="00B60DA0"/>
    <w:rsid w:val="00BA1573"/>
    <w:rsid w:val="00BB2BD7"/>
    <w:rsid w:val="00C02E18"/>
    <w:rsid w:val="00C125D7"/>
    <w:rsid w:val="00C36536"/>
    <w:rsid w:val="00C46C89"/>
    <w:rsid w:val="00C475AB"/>
    <w:rsid w:val="00C60C35"/>
    <w:rsid w:val="00C705B1"/>
    <w:rsid w:val="00C8157F"/>
    <w:rsid w:val="00C83945"/>
    <w:rsid w:val="00CD046E"/>
    <w:rsid w:val="00CF28D7"/>
    <w:rsid w:val="00D538FC"/>
    <w:rsid w:val="00D62710"/>
    <w:rsid w:val="00D7051D"/>
    <w:rsid w:val="00D74CA4"/>
    <w:rsid w:val="00DA20E4"/>
    <w:rsid w:val="00DC7ADC"/>
    <w:rsid w:val="00DE5941"/>
    <w:rsid w:val="00E474E9"/>
    <w:rsid w:val="00EB7754"/>
    <w:rsid w:val="00EE1336"/>
    <w:rsid w:val="00F06CA6"/>
    <w:rsid w:val="00F31E5C"/>
    <w:rsid w:val="00FA3618"/>
    <w:rsid w:val="00FB5DA8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3F8C"/>
  <w15:chartTrackingRefBased/>
  <w15:docId w15:val="{609C45A2-FA48-472E-86A5-56D7027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5387"/>
    <w:pPr>
      <w:spacing w:line="25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E6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6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6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6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6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6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6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6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6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6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6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61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61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61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61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61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61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6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61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61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61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61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615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E6154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9E6154"/>
    <w:rPr>
      <w:color w:val="467886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9E6154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41D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D74CA4"/>
    <w:rPr>
      <w:rFonts w:ascii="Times New Roman" w:hAnsi="Times New Roman" w:cs="Times New Roman"/>
      <w:sz w:val="24"/>
      <w:szCs w:val="24"/>
    </w:rPr>
  </w:style>
  <w:style w:type="paragraph" w:styleId="Revisie">
    <w:name w:val="Revision"/>
    <w:hidden/>
    <w:uiPriority w:val="99"/>
    <w:semiHidden/>
    <w:rsid w:val="00955C9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5C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55C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55C99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5C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5C99"/>
    <w:rPr>
      <w:b/>
      <w:bCs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9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11BD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9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11BD"/>
    <w:rPr>
      <w:kern w:val="0"/>
      <w:sz w:val="22"/>
      <w:szCs w:val="22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2D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urzamehuizenroute.nl/aanmeld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uurzamehuizenroute.nl/aanmelden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uurzamehuizenroute.nl/aanmel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urzamehuizenroute.nl/aanmeld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Spaans | Platform Duurzaam Nederland</dc:creator>
  <cp:keywords/>
  <dc:description/>
  <cp:lastModifiedBy>Anniek Rijksen | Platform Duurzaam Nederland</cp:lastModifiedBy>
  <cp:revision>2</cp:revision>
  <cp:lastPrinted>2025-08-20T15:16:00Z</cp:lastPrinted>
  <dcterms:created xsi:type="dcterms:W3CDTF">2025-08-22T11:27:00Z</dcterms:created>
  <dcterms:modified xsi:type="dcterms:W3CDTF">2025-08-22T11:27:00Z</dcterms:modified>
</cp:coreProperties>
</file>