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CE32" w14:textId="77777777" w:rsidR="00C8157F" w:rsidRPr="00751802" w:rsidRDefault="009E6154" w:rsidP="009E6154">
      <w:pPr>
        <w:rPr>
          <w:rStyle w:val="Kop1Char"/>
          <w:rFonts w:asciiTheme="minorHAnsi" w:hAnsiTheme="minorHAnsi"/>
          <w:b/>
          <w:bCs/>
          <w:color w:val="E97132" w:themeColor="accent2"/>
          <w:sz w:val="36"/>
          <w:szCs w:val="36"/>
        </w:rPr>
      </w:pPr>
      <w:bookmarkStart w:id="0" w:name="_Hlk168578357"/>
      <w:r w:rsidRPr="00751802">
        <w:rPr>
          <w:rStyle w:val="Kop1Char"/>
          <w:rFonts w:asciiTheme="minorHAnsi" w:hAnsiTheme="minorHAnsi"/>
          <w:b/>
          <w:bCs/>
          <w:color w:val="E97132" w:themeColor="accent2"/>
          <w:sz w:val="36"/>
          <w:szCs w:val="36"/>
        </w:rPr>
        <w:t xml:space="preserve">Persbericht </w:t>
      </w:r>
    </w:p>
    <w:p w14:paraId="0EF2620D" w14:textId="2D3B7E16" w:rsidR="00301342" w:rsidRPr="00751802" w:rsidRDefault="00490D05" w:rsidP="00301342">
      <w:pPr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>Z</w:t>
      </w:r>
      <w:r w:rsidR="00301342" w:rsidRPr="00751802">
        <w:rPr>
          <w:b/>
          <w:bCs/>
          <w:sz w:val="40"/>
          <w:szCs w:val="40"/>
        </w:rPr>
        <w:t xml:space="preserve">older geïsoleerd of </w:t>
      </w:r>
      <w:r>
        <w:rPr>
          <w:b/>
          <w:bCs/>
          <w:sz w:val="40"/>
          <w:szCs w:val="40"/>
        </w:rPr>
        <w:t>een warmtepomp in huis</w:t>
      </w:r>
      <w:r w:rsidR="00301342" w:rsidRPr="00751802">
        <w:rPr>
          <w:b/>
          <w:bCs/>
          <w:sz w:val="40"/>
          <w:szCs w:val="40"/>
        </w:rPr>
        <w:t>? Deel jouw tips</w:t>
      </w:r>
    </w:p>
    <w:p w14:paraId="341D5A87" w14:textId="480DAF4F" w:rsidR="008531F2" w:rsidRPr="00751802" w:rsidRDefault="00301342" w:rsidP="008531F2">
      <w:pPr>
        <w:pStyle w:val="Geenafstand"/>
        <w:rPr>
          <w:b/>
          <w:bCs/>
          <w:sz w:val="24"/>
          <w:szCs w:val="24"/>
        </w:rPr>
      </w:pPr>
      <w:r w:rsidRPr="00751802">
        <w:rPr>
          <w:b/>
          <w:bCs/>
          <w:color w:val="E97132" w:themeColor="accent2"/>
          <w:sz w:val="24"/>
          <w:szCs w:val="24"/>
        </w:rPr>
        <w:t xml:space="preserve">[GEMEENTE X] </w:t>
      </w:r>
      <w:r w:rsidRPr="00751802">
        <w:rPr>
          <w:b/>
          <w:bCs/>
          <w:sz w:val="24"/>
          <w:szCs w:val="24"/>
        </w:rPr>
        <w:t xml:space="preserve">–  Heb je jouw woning verbeterd? </w:t>
      </w:r>
      <w:r w:rsidR="00490D05" w:rsidRPr="00490D05">
        <w:rPr>
          <w:b/>
          <w:bCs/>
          <w:sz w:val="24"/>
          <w:szCs w:val="24"/>
        </w:rPr>
        <w:t xml:space="preserve">Bijvoorbeeld door de zolder te isoleren, </w:t>
      </w:r>
      <w:r w:rsidR="00490D05">
        <w:rPr>
          <w:b/>
          <w:bCs/>
          <w:sz w:val="24"/>
          <w:szCs w:val="24"/>
        </w:rPr>
        <w:t xml:space="preserve">kieren te dichten </w:t>
      </w:r>
      <w:r w:rsidR="00490D05" w:rsidRPr="00490D05">
        <w:rPr>
          <w:b/>
          <w:bCs/>
          <w:sz w:val="24"/>
          <w:szCs w:val="24"/>
        </w:rPr>
        <w:t>of een warmtepomp te installeren?</w:t>
      </w:r>
      <w:r w:rsidR="00490D05">
        <w:rPr>
          <w:b/>
          <w:bCs/>
          <w:sz w:val="24"/>
          <w:szCs w:val="24"/>
        </w:rPr>
        <w:t xml:space="preserve"> </w:t>
      </w:r>
      <w:r w:rsidRPr="00751802">
        <w:rPr>
          <w:b/>
          <w:bCs/>
          <w:sz w:val="24"/>
          <w:szCs w:val="24"/>
        </w:rPr>
        <w:t xml:space="preserve">Tijdens de open dagen van de Nationale Duurzame Huizen Route op zaterdag 1 en 8 november kunnen huiseigenaren </w:t>
      </w:r>
      <w:bookmarkStart w:id="1" w:name="_Hlk203727999"/>
      <w:r w:rsidRPr="00751802">
        <w:rPr>
          <w:b/>
          <w:bCs/>
          <w:sz w:val="24"/>
          <w:szCs w:val="24"/>
        </w:rPr>
        <w:t xml:space="preserve">in </w:t>
      </w:r>
      <w:r w:rsidRPr="00751802">
        <w:rPr>
          <w:b/>
          <w:bCs/>
          <w:color w:val="E97132" w:themeColor="accent2"/>
          <w:sz w:val="24"/>
          <w:szCs w:val="24"/>
        </w:rPr>
        <w:t>[Gemeente X]</w:t>
      </w:r>
      <w:r w:rsidRPr="00751802">
        <w:rPr>
          <w:b/>
          <w:bCs/>
          <w:sz w:val="24"/>
          <w:szCs w:val="24"/>
        </w:rPr>
        <w:t xml:space="preserve"> </w:t>
      </w:r>
      <w:bookmarkEnd w:id="1"/>
      <w:r w:rsidR="00490D05" w:rsidRPr="00490D05">
        <w:rPr>
          <w:b/>
          <w:bCs/>
          <w:sz w:val="24"/>
          <w:szCs w:val="24"/>
        </w:rPr>
        <w:t>hun huis openstellen voor bezoekers die op zoek zijn naar ideeën en ervaringen uit de praktijk</w:t>
      </w:r>
      <w:r w:rsidR="008531F2">
        <w:rPr>
          <w:b/>
          <w:bCs/>
          <w:sz w:val="24"/>
          <w:szCs w:val="24"/>
        </w:rPr>
        <w:t xml:space="preserve">. </w:t>
      </w:r>
    </w:p>
    <w:p w14:paraId="6823FCAA" w14:textId="77777777" w:rsidR="00301342" w:rsidRPr="00751802" w:rsidRDefault="00301342" w:rsidP="00301342">
      <w:pPr>
        <w:pStyle w:val="Geenafstand"/>
        <w:rPr>
          <w:b/>
          <w:bCs/>
          <w:sz w:val="24"/>
          <w:szCs w:val="24"/>
        </w:rPr>
      </w:pPr>
    </w:p>
    <w:p w14:paraId="138A9288" w14:textId="4FDC3A1B" w:rsidR="008531F2" w:rsidRDefault="008531F2" w:rsidP="00BA1573">
      <w:pPr>
        <w:rPr>
          <w:sz w:val="24"/>
          <w:szCs w:val="24"/>
        </w:rPr>
      </w:pPr>
      <w:r>
        <w:rPr>
          <w:sz w:val="24"/>
          <w:szCs w:val="24"/>
        </w:rPr>
        <w:t xml:space="preserve">Mensen die overwegen om met hun huis aan de slag te gaan, zijn benieuwd welke keuzes anderen hebben gemaakt en hoe die hebben uitgepakt. </w:t>
      </w:r>
      <w:r w:rsidR="00490D05">
        <w:rPr>
          <w:sz w:val="24"/>
          <w:szCs w:val="24"/>
        </w:rPr>
        <w:t>Zij</w:t>
      </w:r>
      <w:r>
        <w:rPr>
          <w:sz w:val="24"/>
          <w:szCs w:val="24"/>
        </w:rPr>
        <w:t xml:space="preserve"> horen en zien graag hoe de warmtepomp precies werkt, hoe de zolder of aanbouw is geïsoleerd en hoeveel geluid het ventilatiesysteem maakt. </w:t>
      </w:r>
      <w:r w:rsidR="00490D05" w:rsidRPr="00490D05">
        <w:rPr>
          <w:sz w:val="24"/>
          <w:szCs w:val="24"/>
        </w:rPr>
        <w:t xml:space="preserve">De </w:t>
      </w:r>
      <w:r w:rsidR="00490D05">
        <w:rPr>
          <w:sz w:val="24"/>
          <w:szCs w:val="24"/>
        </w:rPr>
        <w:t>eerlijke</w:t>
      </w:r>
      <w:r w:rsidR="00490D05" w:rsidRPr="00490D05">
        <w:rPr>
          <w:sz w:val="24"/>
          <w:szCs w:val="24"/>
        </w:rPr>
        <w:t xml:space="preserve"> verhalen van bewoners helpen bezoekers op weg met hun eigen huis.</w:t>
      </w:r>
    </w:p>
    <w:p w14:paraId="6996A3B9" w14:textId="5D343A56" w:rsidR="008531F2" w:rsidRDefault="00301342" w:rsidP="008531F2">
      <w:pPr>
        <w:pStyle w:val="Geenafstand"/>
        <w:rPr>
          <w:b/>
          <w:bCs/>
          <w:sz w:val="24"/>
          <w:szCs w:val="24"/>
        </w:rPr>
      </w:pPr>
      <w:r w:rsidRPr="00751802">
        <w:rPr>
          <w:b/>
          <w:bCs/>
          <w:sz w:val="24"/>
          <w:szCs w:val="24"/>
        </w:rPr>
        <w:t>Meld je huis aan</w:t>
      </w:r>
      <w:r w:rsidR="00BA1573" w:rsidRPr="00BA1573">
        <w:rPr>
          <w:sz w:val="24"/>
          <w:szCs w:val="24"/>
        </w:rPr>
        <w:br/>
        <w:t xml:space="preserve">Huiseigenaren die </w:t>
      </w:r>
      <w:r w:rsidR="008531F2">
        <w:rPr>
          <w:sz w:val="24"/>
          <w:szCs w:val="24"/>
        </w:rPr>
        <w:t>willen laten zien wat zij hebben gedaan</w:t>
      </w:r>
      <w:r w:rsidR="00BA1573" w:rsidRPr="00BA1573">
        <w:rPr>
          <w:sz w:val="24"/>
          <w:szCs w:val="24"/>
        </w:rPr>
        <w:t xml:space="preserve">, kunnen hun woning aanmelden via </w:t>
      </w:r>
      <w:hyperlink r:id="rId7" w:tgtFrame="_new" w:history="1">
        <w:r w:rsidR="00BA1573" w:rsidRPr="00BA1573">
          <w:rPr>
            <w:rStyle w:val="Hyperlink"/>
            <w:sz w:val="24"/>
            <w:szCs w:val="24"/>
          </w:rPr>
          <w:t>www.duurzamehuizenroute.nl/aanmelden</w:t>
        </w:r>
      </w:hyperlink>
      <w:r w:rsidR="00BA1573" w:rsidRPr="00BA1573">
        <w:rPr>
          <w:sz w:val="24"/>
          <w:szCs w:val="24"/>
        </w:rPr>
        <w:t xml:space="preserve">. </w:t>
      </w:r>
      <w:r w:rsidR="00BA1573" w:rsidRPr="00751802">
        <w:rPr>
          <w:sz w:val="24"/>
          <w:szCs w:val="24"/>
        </w:rPr>
        <w:t xml:space="preserve">Bezoekers kunnen zich dan inschrijven voor een bezoek op de zaterdag(en) en tijdstippen die </w:t>
      </w:r>
      <w:r w:rsidR="00490D05">
        <w:rPr>
          <w:sz w:val="24"/>
          <w:szCs w:val="24"/>
        </w:rPr>
        <w:t>de huiseigenaar heeft gekozen.</w:t>
      </w:r>
      <w:r w:rsidR="00BA1573" w:rsidRPr="00751802">
        <w:rPr>
          <w:sz w:val="24"/>
          <w:szCs w:val="24"/>
        </w:rPr>
        <w:t xml:space="preserve"> </w:t>
      </w:r>
      <w:r w:rsidR="008531F2">
        <w:rPr>
          <w:sz w:val="24"/>
          <w:szCs w:val="24"/>
        </w:rPr>
        <w:br/>
      </w:r>
    </w:p>
    <w:p w14:paraId="51BC51DC" w14:textId="554F9868" w:rsidR="00301342" w:rsidRPr="00751802" w:rsidRDefault="00301342" w:rsidP="00301342">
      <w:pPr>
        <w:pStyle w:val="Geenafstand"/>
        <w:rPr>
          <w:b/>
          <w:bCs/>
          <w:sz w:val="24"/>
          <w:szCs w:val="24"/>
        </w:rPr>
      </w:pPr>
      <w:r w:rsidRPr="00751802">
        <w:rPr>
          <w:b/>
          <w:bCs/>
          <w:sz w:val="24"/>
          <w:szCs w:val="24"/>
        </w:rPr>
        <w:t>Het initiatief</w:t>
      </w:r>
    </w:p>
    <w:p w14:paraId="409D34DF" w14:textId="0FA9BF99" w:rsidR="00301342" w:rsidRPr="00751802" w:rsidRDefault="00301342" w:rsidP="00301342">
      <w:pPr>
        <w:pStyle w:val="Geenafstand"/>
        <w:pBdr>
          <w:bottom w:val="single" w:sz="6" w:space="1" w:color="auto"/>
        </w:pBdr>
        <w:rPr>
          <w:sz w:val="24"/>
          <w:szCs w:val="24"/>
        </w:rPr>
      </w:pPr>
      <w:r w:rsidRPr="00751802">
        <w:rPr>
          <w:sz w:val="24"/>
          <w:szCs w:val="24"/>
        </w:rPr>
        <w:t xml:space="preserve">De Nationale Duurzame Huizen Route </w:t>
      </w:r>
      <w:r w:rsidR="004E14C4">
        <w:rPr>
          <w:sz w:val="24"/>
          <w:szCs w:val="24"/>
        </w:rPr>
        <w:t xml:space="preserve">wordt </w:t>
      </w:r>
      <w:r w:rsidRPr="00751802">
        <w:rPr>
          <w:sz w:val="24"/>
          <w:szCs w:val="24"/>
        </w:rPr>
        <w:t>onder de aandacht gebracht in samenwerking met de gemeente. Het initiatief wordt ondersteund door het Ministerie van Volkshuisvesting en Ruimtelijke Ordening, provincie</w:t>
      </w:r>
      <w:r w:rsidR="00490D05">
        <w:rPr>
          <w:sz w:val="24"/>
          <w:szCs w:val="24"/>
        </w:rPr>
        <w:t>s</w:t>
      </w:r>
      <w:r w:rsidRPr="00751802">
        <w:rPr>
          <w:sz w:val="24"/>
          <w:szCs w:val="24"/>
        </w:rPr>
        <w:t xml:space="preserve"> Gelderland</w:t>
      </w:r>
      <w:r w:rsidR="00490D05">
        <w:rPr>
          <w:sz w:val="24"/>
          <w:szCs w:val="24"/>
        </w:rPr>
        <w:t xml:space="preserve"> en </w:t>
      </w:r>
      <w:r w:rsidR="00BA1573">
        <w:rPr>
          <w:sz w:val="24"/>
          <w:szCs w:val="24"/>
        </w:rPr>
        <w:t xml:space="preserve">Drenthe </w:t>
      </w:r>
      <w:r w:rsidRPr="00751802">
        <w:rPr>
          <w:sz w:val="24"/>
          <w:szCs w:val="24"/>
        </w:rPr>
        <w:t xml:space="preserve">en meer dan 100 Nederlandse gemeenten. Kijk voor alle informatie op </w:t>
      </w:r>
      <w:hyperlink r:id="rId8" w:history="1">
        <w:r w:rsidRPr="00751802">
          <w:rPr>
            <w:rStyle w:val="Hyperlink"/>
            <w:sz w:val="24"/>
            <w:szCs w:val="24"/>
          </w:rPr>
          <w:t>www.duurzamehuizenroute.nl</w:t>
        </w:r>
      </w:hyperlink>
      <w:r w:rsidRPr="00751802">
        <w:rPr>
          <w:sz w:val="24"/>
          <w:szCs w:val="24"/>
        </w:rPr>
        <w:t xml:space="preserve">. </w:t>
      </w:r>
    </w:p>
    <w:p w14:paraId="6A022195" w14:textId="77777777" w:rsidR="00301342" w:rsidRPr="00751802" w:rsidRDefault="00301342" w:rsidP="00301342">
      <w:pPr>
        <w:pBdr>
          <w:bottom w:val="single" w:sz="6" w:space="1" w:color="auto"/>
        </w:pBdr>
        <w:rPr>
          <w:sz w:val="24"/>
          <w:szCs w:val="24"/>
        </w:rPr>
      </w:pPr>
    </w:p>
    <w:p w14:paraId="6ECF3169" w14:textId="77777777" w:rsidR="00301342" w:rsidRPr="00751802" w:rsidRDefault="00301342" w:rsidP="00301342">
      <w:pPr>
        <w:pStyle w:val="Geenafstand"/>
        <w:rPr>
          <w:b/>
          <w:bCs/>
          <w:i/>
          <w:iCs/>
        </w:rPr>
      </w:pPr>
      <w:r w:rsidRPr="00751802">
        <w:rPr>
          <w:b/>
          <w:bCs/>
          <w:i/>
          <w:iCs/>
        </w:rPr>
        <w:t xml:space="preserve">Noot voor de redactie: </w:t>
      </w:r>
    </w:p>
    <w:p w14:paraId="3BE5F431" w14:textId="32907FF1" w:rsidR="00301342" w:rsidRPr="00B1754C" w:rsidRDefault="00301342" w:rsidP="00301342">
      <w:pPr>
        <w:pStyle w:val="Geenafstand"/>
        <w:rPr>
          <w:i/>
          <w:iCs/>
        </w:rPr>
      </w:pPr>
      <w:r w:rsidRPr="00751802">
        <w:rPr>
          <w:i/>
          <w:iCs/>
        </w:rPr>
        <w:t xml:space="preserve">Voor meer informatie kunt u contact opnemen met </w:t>
      </w:r>
      <w:r w:rsidR="008E6EF5" w:rsidRPr="00751802">
        <w:rPr>
          <w:i/>
          <w:iCs/>
        </w:rPr>
        <w:t xml:space="preserve">het team </w:t>
      </w:r>
      <w:r w:rsidRPr="00751802">
        <w:rPr>
          <w:i/>
          <w:iCs/>
        </w:rPr>
        <w:t>van de</w:t>
      </w:r>
      <w:r w:rsidR="008E6EF5" w:rsidRPr="00751802">
        <w:rPr>
          <w:i/>
          <w:iCs/>
        </w:rPr>
        <w:t xml:space="preserve"> Nationale</w:t>
      </w:r>
      <w:r w:rsidRPr="00751802">
        <w:rPr>
          <w:i/>
          <w:iCs/>
        </w:rPr>
        <w:t xml:space="preserve"> Duurzame Huizen Route via</w:t>
      </w:r>
      <w:r w:rsidR="008E6EF5" w:rsidRPr="00751802">
        <w:rPr>
          <w:i/>
          <w:iCs/>
        </w:rPr>
        <w:t xml:space="preserve">: 0525-701193 of </w:t>
      </w:r>
      <w:hyperlink r:id="rId9" w:history="1">
        <w:r w:rsidR="008E6EF5" w:rsidRPr="00751802">
          <w:rPr>
            <w:rStyle w:val="Hyperlink"/>
            <w:i/>
            <w:iCs/>
          </w:rPr>
          <w:t>info@duurzamehuizenroute.nl</w:t>
        </w:r>
      </w:hyperlink>
      <w:r w:rsidR="008E6EF5" w:rsidRPr="00751802">
        <w:rPr>
          <w:i/>
          <w:iCs/>
        </w:rPr>
        <w:t xml:space="preserve">. </w:t>
      </w:r>
      <w:r w:rsidRPr="00751802">
        <w:rPr>
          <w:i/>
          <w:iCs/>
        </w:rPr>
        <w:t>Andere afbeeldingen kunt u downloaden via www.duurzamehuizenroute.nl/pers. Alle afbeeldingen zijn eigendom van de Nationale Duurzame Huizen Route en mogen uitsluitend gebruikt worden voor uitingen met betrekking tot de Nationale Duurzame Huizen Route</w:t>
      </w:r>
      <w:r w:rsidR="008E6EF5" w:rsidRPr="00751802">
        <w:rPr>
          <w:i/>
          <w:iCs/>
        </w:rPr>
        <w:t>.</w:t>
      </w:r>
    </w:p>
    <w:bookmarkEnd w:id="0"/>
    <w:sectPr w:rsidR="00301342" w:rsidRPr="00B175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6C04" w14:textId="77777777" w:rsidR="002911BD" w:rsidRDefault="002911BD" w:rsidP="002911BD">
      <w:pPr>
        <w:spacing w:after="0" w:line="240" w:lineRule="auto"/>
      </w:pPr>
      <w:r>
        <w:separator/>
      </w:r>
    </w:p>
  </w:endnote>
  <w:endnote w:type="continuationSeparator" w:id="0">
    <w:p w14:paraId="1682591E" w14:textId="77777777" w:rsidR="002911BD" w:rsidRDefault="002911BD" w:rsidP="0029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BD92" w14:textId="77777777" w:rsidR="002911BD" w:rsidRDefault="002911BD" w:rsidP="002911BD">
      <w:pPr>
        <w:spacing w:after="0" w:line="240" w:lineRule="auto"/>
      </w:pPr>
      <w:r>
        <w:separator/>
      </w:r>
    </w:p>
  </w:footnote>
  <w:footnote w:type="continuationSeparator" w:id="0">
    <w:p w14:paraId="224AAEDE" w14:textId="77777777" w:rsidR="002911BD" w:rsidRDefault="002911BD" w:rsidP="0029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D291" w14:textId="25FC463C" w:rsidR="002911BD" w:rsidRDefault="002911B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6EB0B" wp14:editId="4F471CB6">
          <wp:simplePos x="0" y="0"/>
          <wp:positionH relativeFrom="margin">
            <wp:posOffset>4352925</wp:posOffset>
          </wp:positionH>
          <wp:positionV relativeFrom="paragraph">
            <wp:posOffset>-286385</wp:posOffset>
          </wp:positionV>
          <wp:extent cx="2011680" cy="576580"/>
          <wp:effectExtent l="0" t="0" r="7620" b="0"/>
          <wp:wrapNone/>
          <wp:docPr id="660045523" name="Afbeelding 660045523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51F59A" w14:textId="77777777" w:rsidR="002911BD" w:rsidRDefault="002911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028E"/>
    <w:multiLevelType w:val="hybridMultilevel"/>
    <w:tmpl w:val="C214F344"/>
    <w:lvl w:ilvl="0" w:tplc="F01E4238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54"/>
    <w:rsid w:val="0001749C"/>
    <w:rsid w:val="000D6E8D"/>
    <w:rsid w:val="000E642B"/>
    <w:rsid w:val="00106E35"/>
    <w:rsid w:val="00131D8F"/>
    <w:rsid w:val="00197CFD"/>
    <w:rsid w:val="001F1293"/>
    <w:rsid w:val="002370D8"/>
    <w:rsid w:val="00237DE2"/>
    <w:rsid w:val="0024302B"/>
    <w:rsid w:val="00274D4C"/>
    <w:rsid w:val="002911BD"/>
    <w:rsid w:val="002B41F5"/>
    <w:rsid w:val="002F081C"/>
    <w:rsid w:val="002F4249"/>
    <w:rsid w:val="00301342"/>
    <w:rsid w:val="00302879"/>
    <w:rsid w:val="00341DBB"/>
    <w:rsid w:val="00367BA3"/>
    <w:rsid w:val="00371527"/>
    <w:rsid w:val="003A2D3F"/>
    <w:rsid w:val="00444155"/>
    <w:rsid w:val="00454746"/>
    <w:rsid w:val="00490D05"/>
    <w:rsid w:val="004B4944"/>
    <w:rsid w:val="004E14C4"/>
    <w:rsid w:val="004E3901"/>
    <w:rsid w:val="004E4DA7"/>
    <w:rsid w:val="00523A3C"/>
    <w:rsid w:val="00533439"/>
    <w:rsid w:val="00544294"/>
    <w:rsid w:val="00570758"/>
    <w:rsid w:val="005766EC"/>
    <w:rsid w:val="0058090A"/>
    <w:rsid w:val="005E4504"/>
    <w:rsid w:val="00605431"/>
    <w:rsid w:val="006321C1"/>
    <w:rsid w:val="0063493F"/>
    <w:rsid w:val="00642C40"/>
    <w:rsid w:val="006441CC"/>
    <w:rsid w:val="00655387"/>
    <w:rsid w:val="00661BDB"/>
    <w:rsid w:val="00666B74"/>
    <w:rsid w:val="00671F0A"/>
    <w:rsid w:val="00696C8C"/>
    <w:rsid w:val="006E2C42"/>
    <w:rsid w:val="00712DB4"/>
    <w:rsid w:val="00742915"/>
    <w:rsid w:val="00751802"/>
    <w:rsid w:val="0076515B"/>
    <w:rsid w:val="00795015"/>
    <w:rsid w:val="007A1EAA"/>
    <w:rsid w:val="007A29E7"/>
    <w:rsid w:val="007F60FD"/>
    <w:rsid w:val="00806E1B"/>
    <w:rsid w:val="00832AAF"/>
    <w:rsid w:val="008442AF"/>
    <w:rsid w:val="008531F2"/>
    <w:rsid w:val="008754F5"/>
    <w:rsid w:val="0089720B"/>
    <w:rsid w:val="008C10E2"/>
    <w:rsid w:val="008D6AEC"/>
    <w:rsid w:val="008E5A8D"/>
    <w:rsid w:val="008E6EF5"/>
    <w:rsid w:val="008E700F"/>
    <w:rsid w:val="00903EDF"/>
    <w:rsid w:val="00906EB3"/>
    <w:rsid w:val="00955C99"/>
    <w:rsid w:val="00975E75"/>
    <w:rsid w:val="00982C59"/>
    <w:rsid w:val="0099302E"/>
    <w:rsid w:val="00996EF0"/>
    <w:rsid w:val="009B6FD7"/>
    <w:rsid w:val="009C3095"/>
    <w:rsid w:val="009C4652"/>
    <w:rsid w:val="009C4C76"/>
    <w:rsid w:val="009D715C"/>
    <w:rsid w:val="009E6154"/>
    <w:rsid w:val="009F1124"/>
    <w:rsid w:val="00A03CB9"/>
    <w:rsid w:val="00A041D9"/>
    <w:rsid w:val="00A0539D"/>
    <w:rsid w:val="00A27839"/>
    <w:rsid w:val="00A356CC"/>
    <w:rsid w:val="00A466D6"/>
    <w:rsid w:val="00A73B61"/>
    <w:rsid w:val="00A73FFA"/>
    <w:rsid w:val="00A958F9"/>
    <w:rsid w:val="00AA533A"/>
    <w:rsid w:val="00AF2F00"/>
    <w:rsid w:val="00B04B05"/>
    <w:rsid w:val="00B1754C"/>
    <w:rsid w:val="00B54EED"/>
    <w:rsid w:val="00B60DA0"/>
    <w:rsid w:val="00BA1573"/>
    <w:rsid w:val="00BB2BD7"/>
    <w:rsid w:val="00C02E18"/>
    <w:rsid w:val="00C125D7"/>
    <w:rsid w:val="00C36536"/>
    <w:rsid w:val="00C46C89"/>
    <w:rsid w:val="00C475AB"/>
    <w:rsid w:val="00C60C35"/>
    <w:rsid w:val="00C705B1"/>
    <w:rsid w:val="00C8157F"/>
    <w:rsid w:val="00C83945"/>
    <w:rsid w:val="00CD046E"/>
    <w:rsid w:val="00CF28D7"/>
    <w:rsid w:val="00D538FC"/>
    <w:rsid w:val="00D62710"/>
    <w:rsid w:val="00D7051D"/>
    <w:rsid w:val="00D74CA4"/>
    <w:rsid w:val="00DA20E4"/>
    <w:rsid w:val="00DC7ADC"/>
    <w:rsid w:val="00DE5941"/>
    <w:rsid w:val="00E474E9"/>
    <w:rsid w:val="00EB7754"/>
    <w:rsid w:val="00EE1336"/>
    <w:rsid w:val="00F06CA6"/>
    <w:rsid w:val="00F31E5C"/>
    <w:rsid w:val="00FA3618"/>
    <w:rsid w:val="00FB5DA8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F8C"/>
  <w15:chartTrackingRefBased/>
  <w15:docId w15:val="{609C45A2-FA48-472E-86A5-56D7027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5387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1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1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1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1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1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1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1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1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1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15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E6154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9E6154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E615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41D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74CA4"/>
    <w:rPr>
      <w:rFonts w:ascii="Times New Roman" w:hAnsi="Times New Roman" w:cs="Times New Roman"/>
      <w:sz w:val="24"/>
      <w:szCs w:val="24"/>
    </w:rPr>
  </w:style>
  <w:style w:type="paragraph" w:styleId="Revisie">
    <w:name w:val="Revision"/>
    <w:hidden/>
    <w:uiPriority w:val="99"/>
    <w:semiHidden/>
    <w:rsid w:val="00955C9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5C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5C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5C99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5C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5C99"/>
    <w:rPr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1BD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1BD"/>
    <w:rPr>
      <w:kern w:val="0"/>
      <w:sz w:val="22"/>
      <w:szCs w:val="2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2D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aanmeld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uurzamehuizenrou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Anniek Rijksen | Platform Duurzaam Nederland</cp:lastModifiedBy>
  <cp:revision>2</cp:revision>
  <cp:lastPrinted>2025-08-20T15:16:00Z</cp:lastPrinted>
  <dcterms:created xsi:type="dcterms:W3CDTF">2025-08-22T11:25:00Z</dcterms:created>
  <dcterms:modified xsi:type="dcterms:W3CDTF">2025-08-22T11:25:00Z</dcterms:modified>
</cp:coreProperties>
</file>