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6C1F" w14:textId="77777777" w:rsidR="00167A42" w:rsidRPr="00D06281" w:rsidRDefault="00167A42" w:rsidP="00167A42">
      <w:pPr>
        <w:pStyle w:val="Geenafstand"/>
        <w:rPr>
          <w:sz w:val="36"/>
          <w:szCs w:val="36"/>
        </w:rPr>
      </w:pPr>
      <w:r>
        <w:rPr>
          <w:noProof/>
        </w:rPr>
        <mc:AlternateContent>
          <mc:Choice Requires="wps">
            <w:drawing>
              <wp:anchor distT="0" distB="0" distL="114300" distR="114300" simplePos="0" relativeHeight="251659264" behindDoc="0" locked="0" layoutInCell="1" allowOverlap="1" wp14:anchorId="2DEFB8EA" wp14:editId="6095B090">
                <wp:simplePos x="0" y="0"/>
                <wp:positionH relativeFrom="column">
                  <wp:posOffset>-42545</wp:posOffset>
                </wp:positionH>
                <wp:positionV relativeFrom="paragraph">
                  <wp:posOffset>281305</wp:posOffset>
                </wp:positionV>
                <wp:extent cx="5962650" cy="0"/>
                <wp:effectExtent l="0" t="0" r="0" b="0"/>
                <wp:wrapNone/>
                <wp:docPr id="1768244462" name="Rechte verbindingslijn 1"/>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DEE28B"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22.15pt" to="466.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" strokecolor="black [3200]" strokeweight=".5pt">
                <v:stroke joinstyle="miter"/>
              </v:line>
            </w:pict>
          </mc:Fallback>
        </mc:AlternateContent>
      </w:r>
      <w:r w:rsidRPr="00D06281">
        <w:rPr>
          <w:sz w:val="36"/>
          <w:szCs w:val="36"/>
        </w:rPr>
        <w:t>Persbericht</w:t>
      </w:r>
    </w:p>
    <w:p w14:paraId="2F209635" w14:textId="5C6D5C7F" w:rsidR="00EA4E01" w:rsidRPr="00EA4E01" w:rsidRDefault="0087579E" w:rsidP="00EA4E01">
      <w:pPr>
        <w:rPr>
          <w:rFonts w:ascii="Aptos" w:eastAsia="Aptos" w:hAnsi="Aptos" w:cs="Times New Roman"/>
          <w:b/>
          <w:bCs/>
          <w:sz w:val="32"/>
          <w:szCs w:val="32"/>
        </w:rPr>
      </w:pPr>
      <w:r>
        <w:fldChar w:fldCharType="begin"/>
      </w:r>
      <w:r>
        <w:instrText xml:space="preserve"> TIME \@ "d MMMM yyyy" </w:instrText>
      </w:r>
      <w:r>
        <w:fldChar w:fldCharType="separate"/>
      </w:r>
      <w:r w:rsidR="00AE3249">
        <w:rPr>
          <w:noProof/>
        </w:rPr>
        <w:t>17 december 2025</w:t>
      </w:r>
      <w:r>
        <w:fldChar w:fldCharType="end"/>
      </w:r>
      <w:r w:rsidR="00167A42">
        <w:br/>
      </w:r>
      <w:r w:rsidR="00AC32F7" w:rsidRPr="00E460F7">
        <w:rPr>
          <w:b/>
          <w:bCs/>
          <w:sz w:val="32"/>
          <w:szCs w:val="32"/>
        </w:rPr>
        <w:br/>
      </w:r>
      <w:r w:rsidR="00EA4E01" w:rsidRPr="00EA4E01">
        <w:rPr>
          <w:rFonts w:ascii="Aptos" w:eastAsia="Aptos" w:hAnsi="Aptos" w:cs="Times New Roman"/>
          <w:b/>
          <w:bCs/>
          <w:sz w:val="32"/>
          <w:szCs w:val="32"/>
        </w:rPr>
        <w:t>Besparen in huis? Laat zien hoe jij het doet!</w:t>
      </w:r>
    </w:p>
    <w:p w14:paraId="102F4546" w14:textId="598D2840" w:rsidR="00EA4E01" w:rsidRPr="00EA4E01" w:rsidRDefault="00EA4E01" w:rsidP="00EA4E01">
      <w:pPr>
        <w:spacing w:after="0" w:line="240" w:lineRule="auto"/>
        <w:rPr>
          <w:rFonts w:ascii="Aptos" w:eastAsia="Aptos" w:hAnsi="Aptos" w:cs="Times New Roman"/>
          <w:b/>
          <w:bCs/>
        </w:rPr>
      </w:pPr>
      <w:r>
        <w:rPr>
          <w:rFonts w:ascii="Aptos" w:eastAsia="Aptos" w:hAnsi="Aptos" w:cs="Times New Roman"/>
          <w:b/>
          <w:bCs/>
          <w:color w:val="ED7D31" w:themeColor="accent2"/>
        </w:rPr>
        <w:t>[</w:t>
      </w:r>
      <w:r w:rsidRPr="00EA4E01">
        <w:rPr>
          <w:rFonts w:ascii="Aptos" w:eastAsia="Aptos" w:hAnsi="Aptos" w:cs="Times New Roman"/>
          <w:b/>
          <w:bCs/>
          <w:color w:val="ED7D31" w:themeColor="accent2"/>
        </w:rPr>
        <w:t>GEMEENTE X</w:t>
      </w:r>
      <w:r>
        <w:rPr>
          <w:rFonts w:ascii="Aptos" w:eastAsia="Aptos" w:hAnsi="Aptos" w:cs="Times New Roman"/>
          <w:b/>
          <w:bCs/>
          <w:color w:val="ED7D31" w:themeColor="accent2"/>
        </w:rPr>
        <w:t>]</w:t>
      </w:r>
      <w:r w:rsidRPr="00EA4E01">
        <w:rPr>
          <w:rFonts w:ascii="Aptos" w:eastAsia="Aptos" w:hAnsi="Aptos" w:cs="Times New Roman"/>
          <w:b/>
          <w:bCs/>
          <w:color w:val="ED7D31" w:themeColor="accent2"/>
        </w:rPr>
        <w:t xml:space="preserve"> </w:t>
      </w:r>
      <w:r w:rsidRPr="00EA4E01">
        <w:rPr>
          <w:rFonts w:ascii="Aptos" w:eastAsia="Aptos" w:hAnsi="Aptos" w:cs="Times New Roman"/>
          <w:b/>
          <w:bCs/>
        </w:rPr>
        <w:t xml:space="preserve">- Nooit meer koude voeten dankzij vloerverwarming, een lagere energierekening door goede spouwmuurisolatie of op een andere manier energie bespaard? </w:t>
      </w:r>
      <w:r w:rsidRPr="00EA4E01">
        <w:rPr>
          <w:rFonts w:ascii="Aptos" w:eastAsia="Aptos" w:hAnsi="Aptos" w:cs="Times New Roman"/>
          <w:b/>
          <w:bCs/>
          <w:color w:val="ED7D31" w:themeColor="accent2"/>
        </w:rPr>
        <w:t xml:space="preserve">[Gemeente X] </w:t>
      </w:r>
      <w:r w:rsidRPr="00EA4E01">
        <w:rPr>
          <w:rFonts w:ascii="Aptos" w:eastAsia="Aptos" w:hAnsi="Aptos" w:cs="Times New Roman"/>
          <w:b/>
          <w:bCs/>
        </w:rPr>
        <w:t>is op zoek naar inwoners die hun slimme keuzes willen delen om anderen op weg te helpen. Via de Nationale Duurzame Huizen Route kunnen zij hun ervaringen uitwisselen, vragen beantwoorden en zelfs een kijkje in de meterkast geven.</w:t>
      </w:r>
    </w:p>
    <w:p w14:paraId="008155FE" w14:textId="77777777" w:rsidR="00EA4E01" w:rsidRPr="00EA4E01" w:rsidRDefault="00EA4E01" w:rsidP="00EA4E01">
      <w:pPr>
        <w:spacing w:after="0" w:line="240" w:lineRule="auto"/>
        <w:rPr>
          <w:rFonts w:ascii="Aptos" w:eastAsia="Aptos" w:hAnsi="Aptos" w:cs="Times New Roman"/>
          <w:sz w:val="24"/>
          <w:szCs w:val="24"/>
        </w:rPr>
      </w:pPr>
    </w:p>
    <w:p w14:paraId="7CCC904A" w14:textId="61A590AE" w:rsidR="00EA4E01" w:rsidRPr="00EA4E01" w:rsidRDefault="00EA4E01" w:rsidP="00EA4E01">
      <w:pPr>
        <w:spacing w:after="0" w:line="240" w:lineRule="auto"/>
        <w:rPr>
          <w:rFonts w:ascii="Aptos" w:eastAsia="Aptos" w:hAnsi="Aptos" w:cs="Times New Roman"/>
        </w:rPr>
      </w:pPr>
      <w:r w:rsidRPr="00EA4E01">
        <w:rPr>
          <w:rFonts w:ascii="Aptos" w:eastAsia="Aptos" w:hAnsi="Aptos" w:cs="Times New Roman"/>
        </w:rPr>
        <w:t>Al meer dan 2.</w:t>
      </w:r>
      <w:r w:rsidR="00AE3249">
        <w:rPr>
          <w:rFonts w:ascii="Aptos" w:eastAsia="Aptos" w:hAnsi="Aptos" w:cs="Times New Roman"/>
        </w:rPr>
        <w:t>5</w:t>
      </w:r>
      <w:r w:rsidRPr="00EA4E01">
        <w:rPr>
          <w:rFonts w:ascii="Aptos" w:eastAsia="Aptos" w:hAnsi="Aptos" w:cs="Times New Roman"/>
        </w:rPr>
        <w:t>00 mensen delen via het landelijke platform van de Nationale Duurzame Huizen Route welke energiebesparende maatregelen zij in hun huis hebben genomen. Van radiatorfolie tot een compleet ventilatiesysteem – elke ervaring telt! Voor mensen die op zoek zijn naar informatie is het prettig om eerlijke verhalen uit de eerste hand te horen.</w:t>
      </w:r>
    </w:p>
    <w:p w14:paraId="4EC86EBA" w14:textId="77777777" w:rsidR="00EA4E01" w:rsidRPr="00EA4E01" w:rsidRDefault="00EA4E01" w:rsidP="00EA4E01">
      <w:pPr>
        <w:spacing w:after="0" w:line="240" w:lineRule="auto"/>
        <w:rPr>
          <w:rFonts w:ascii="Aptos" w:eastAsia="Aptos" w:hAnsi="Aptos" w:cs="Times New Roman"/>
          <w:sz w:val="24"/>
          <w:szCs w:val="24"/>
        </w:rPr>
      </w:pPr>
    </w:p>
    <w:p w14:paraId="7A4CC715" w14:textId="77777777" w:rsidR="00EA4E01" w:rsidRPr="00EA4E01" w:rsidRDefault="00EA4E01" w:rsidP="00EA4E01">
      <w:pPr>
        <w:spacing w:after="0" w:line="240" w:lineRule="auto"/>
        <w:rPr>
          <w:rFonts w:ascii="Aptos" w:eastAsia="Aptos" w:hAnsi="Aptos" w:cs="Times New Roman"/>
          <w:b/>
          <w:bCs/>
        </w:rPr>
      </w:pPr>
      <w:r w:rsidRPr="00EA4E01">
        <w:rPr>
          <w:rFonts w:ascii="Aptos" w:eastAsia="Aptos" w:hAnsi="Aptos" w:cs="Times New Roman"/>
          <w:b/>
          <w:bCs/>
        </w:rPr>
        <w:t>Een voorbeeld voor de buurt</w:t>
      </w:r>
    </w:p>
    <w:p w14:paraId="6E7E77F2" w14:textId="77777777" w:rsidR="00EA4E01" w:rsidRPr="00EA4E01" w:rsidRDefault="00EA4E01" w:rsidP="00EA4E01">
      <w:pPr>
        <w:spacing w:after="0" w:line="240" w:lineRule="auto"/>
        <w:rPr>
          <w:rFonts w:ascii="Aptos" w:eastAsia="Aptos" w:hAnsi="Aptos" w:cs="Times New Roman"/>
        </w:rPr>
      </w:pPr>
      <w:r w:rsidRPr="00EA4E01">
        <w:rPr>
          <w:rFonts w:ascii="Aptos" w:eastAsia="Aptos" w:hAnsi="Aptos" w:cs="Times New Roman"/>
        </w:rPr>
        <w:t xml:space="preserve">Wie zijn woning aanmeldt, krijgt een eigen woningprofiel op de website en kan daar zijn of haar ervaringen delen. Inwoners die ook aan de slag willen gaan, kunnen deze profielen bekijken, ervaringsverhalen lezen en online vragen stellen aan de bewoners. Aanmelden is gratis en kan via </w:t>
      </w:r>
      <w:hyperlink r:id="rId7" w:history="1">
        <w:r w:rsidRPr="00EA4E01">
          <w:rPr>
            <w:rFonts w:ascii="Aptos" w:eastAsia="Aptos" w:hAnsi="Aptos" w:cs="Times New Roman"/>
            <w:color w:val="467886"/>
            <w:u w:val="single"/>
          </w:rPr>
          <w:t>www.duurzamehuizenroute.nl</w:t>
        </w:r>
      </w:hyperlink>
      <w:r w:rsidRPr="00EA4E01">
        <w:rPr>
          <w:rFonts w:ascii="Aptos" w:eastAsia="Aptos" w:hAnsi="Aptos" w:cs="Times New Roman"/>
        </w:rPr>
        <w:t>.</w:t>
      </w:r>
    </w:p>
    <w:p w14:paraId="04CC80EB" w14:textId="77777777" w:rsidR="00EA4E01" w:rsidRPr="00EA4E01" w:rsidRDefault="00EA4E01" w:rsidP="00EA4E01">
      <w:pPr>
        <w:spacing w:after="0" w:line="240" w:lineRule="auto"/>
        <w:rPr>
          <w:rFonts w:ascii="Aptos" w:eastAsia="Aptos" w:hAnsi="Aptos" w:cs="Times New Roman"/>
        </w:rPr>
      </w:pPr>
      <w:r w:rsidRPr="00EA4E01">
        <w:rPr>
          <w:rFonts w:ascii="Aptos" w:eastAsia="Aptos" w:hAnsi="Aptos" w:cs="Times New Roman"/>
        </w:rPr>
        <w:t xml:space="preserve"> </w:t>
      </w:r>
    </w:p>
    <w:p w14:paraId="347A708B" w14:textId="77777777" w:rsidR="00EA4E01" w:rsidRPr="00EA4E01" w:rsidRDefault="00EA4E01" w:rsidP="00EA4E01">
      <w:pPr>
        <w:spacing w:after="0" w:line="240" w:lineRule="auto"/>
        <w:rPr>
          <w:rFonts w:ascii="Aptos" w:eastAsia="Aptos" w:hAnsi="Aptos" w:cs="Times New Roman"/>
          <w:b/>
          <w:bCs/>
        </w:rPr>
      </w:pPr>
      <w:r w:rsidRPr="00EA4E01">
        <w:rPr>
          <w:rFonts w:ascii="Aptos" w:eastAsia="Aptos" w:hAnsi="Aptos" w:cs="Times New Roman"/>
          <w:b/>
          <w:bCs/>
        </w:rPr>
        <w:t>Een kijkje achter de voordeur</w:t>
      </w:r>
    </w:p>
    <w:p w14:paraId="583C4EAD" w14:textId="52F3B1BC" w:rsidR="00EA4E01" w:rsidRPr="00EA4E01" w:rsidRDefault="00EA4E01" w:rsidP="00EA4E01">
      <w:pPr>
        <w:spacing w:after="0" w:line="240" w:lineRule="auto"/>
        <w:rPr>
          <w:rFonts w:ascii="Aptos" w:eastAsia="Aptos" w:hAnsi="Aptos" w:cs="Times New Roman"/>
        </w:rPr>
      </w:pPr>
      <w:r w:rsidRPr="00EA4E01">
        <w:rPr>
          <w:rFonts w:ascii="Aptos" w:eastAsia="Aptos" w:hAnsi="Aptos" w:cs="Times New Roman"/>
        </w:rPr>
        <w:t xml:space="preserve">Huiseigenaren die dat willen, kunnen op afspraak bezoekers ontvangen. Daarnaast openen op zaterdag </w:t>
      </w:r>
      <w:r w:rsidR="00297FD9">
        <w:rPr>
          <w:rFonts w:ascii="Aptos" w:eastAsia="Aptos" w:hAnsi="Aptos" w:cs="Times New Roman"/>
        </w:rPr>
        <w:t>31 oktober</w:t>
      </w:r>
      <w:r w:rsidRPr="00EA4E01">
        <w:rPr>
          <w:rFonts w:ascii="Aptos" w:eastAsia="Aptos" w:hAnsi="Aptos" w:cs="Times New Roman"/>
        </w:rPr>
        <w:t xml:space="preserve"> en </w:t>
      </w:r>
      <w:r w:rsidR="00297FD9">
        <w:rPr>
          <w:rFonts w:ascii="Aptos" w:eastAsia="Aptos" w:hAnsi="Aptos" w:cs="Times New Roman"/>
        </w:rPr>
        <w:t>7</w:t>
      </w:r>
      <w:r w:rsidRPr="00EA4E01">
        <w:rPr>
          <w:rFonts w:ascii="Aptos" w:eastAsia="Aptos" w:hAnsi="Aptos" w:cs="Times New Roman"/>
        </w:rPr>
        <w:t xml:space="preserve"> november zo’n 500 huiseigenaren hun deuren tijdens de landelijke open dagen. Bezoekers kunnen zo met eigen ogen zien wat er mogelijk is en direct hun vragen stellen aan de bewoners.</w:t>
      </w:r>
    </w:p>
    <w:p w14:paraId="1CA315F2" w14:textId="77777777" w:rsidR="00EA4E01" w:rsidRPr="00EA4E01" w:rsidRDefault="00EA4E01" w:rsidP="00EA4E01">
      <w:pPr>
        <w:spacing w:after="0" w:line="240" w:lineRule="auto"/>
        <w:rPr>
          <w:rFonts w:ascii="Aptos" w:eastAsia="Aptos" w:hAnsi="Aptos" w:cs="Times New Roman"/>
        </w:rPr>
      </w:pPr>
    </w:p>
    <w:p w14:paraId="378DA940" w14:textId="77777777" w:rsidR="00EA4E01" w:rsidRPr="00EA4E01" w:rsidRDefault="00EA4E01" w:rsidP="00EA4E01">
      <w:pPr>
        <w:spacing w:after="0" w:line="240" w:lineRule="auto"/>
        <w:rPr>
          <w:rFonts w:ascii="Aptos" w:eastAsia="Aptos" w:hAnsi="Aptos" w:cs="Times New Roman"/>
          <w:b/>
          <w:bCs/>
        </w:rPr>
      </w:pPr>
      <w:r w:rsidRPr="00EA4E01">
        <w:rPr>
          <w:rFonts w:ascii="Aptos" w:eastAsia="Aptos" w:hAnsi="Aptos" w:cs="Times New Roman"/>
          <w:b/>
          <w:bCs/>
        </w:rPr>
        <w:t>Over de Duurzame Huizen Route</w:t>
      </w:r>
    </w:p>
    <w:p w14:paraId="50A2C8E7" w14:textId="24A32739" w:rsidR="00EA4E01" w:rsidRPr="00EA4E01" w:rsidRDefault="00EA4E01" w:rsidP="00EA4E01">
      <w:pPr>
        <w:spacing w:after="0" w:line="240" w:lineRule="auto"/>
        <w:rPr>
          <w:rFonts w:ascii="Aptos" w:eastAsia="Aptos" w:hAnsi="Aptos" w:cs="Times New Roman"/>
        </w:rPr>
      </w:pPr>
      <w:r w:rsidRPr="00EA4E01">
        <w:rPr>
          <w:rFonts w:ascii="Aptos" w:eastAsia="Aptos" w:hAnsi="Aptos" w:cs="Times New Roman"/>
        </w:rPr>
        <w:t xml:space="preserve">De Nationale Duurzame Huizen Route wordt ondersteund door het Ministerie van Volkshuisvesting en Ruimtelijke Ordening, de provincie Gelderland en </w:t>
      </w:r>
      <w:r w:rsidR="0087579E">
        <w:rPr>
          <w:rFonts w:ascii="Aptos" w:eastAsia="Aptos" w:hAnsi="Aptos" w:cs="Times New Roman"/>
        </w:rPr>
        <w:t xml:space="preserve">meer dan 100 </w:t>
      </w:r>
      <w:r w:rsidRPr="00EA4E01">
        <w:rPr>
          <w:rFonts w:ascii="Aptos" w:eastAsia="Aptos" w:hAnsi="Aptos" w:cs="Times New Roman"/>
        </w:rPr>
        <w:t xml:space="preserve">gemeenten, waaronder </w:t>
      </w:r>
      <w:r w:rsidRPr="00EA4E01">
        <w:rPr>
          <w:rFonts w:ascii="Aptos" w:eastAsia="Aptos" w:hAnsi="Aptos" w:cs="Times New Roman"/>
          <w:color w:val="ED7D31" w:themeColor="accent2"/>
        </w:rPr>
        <w:t>[Gemeente X].</w:t>
      </w:r>
    </w:p>
    <w:p w14:paraId="100218CB" w14:textId="77777777" w:rsidR="00EA4E01" w:rsidRPr="00EA4E01" w:rsidRDefault="00EA4E01" w:rsidP="00EA4E01">
      <w:pPr>
        <w:pBdr>
          <w:bottom w:val="single" w:sz="6" w:space="1" w:color="auto"/>
        </w:pBdr>
        <w:spacing w:line="276" w:lineRule="auto"/>
        <w:rPr>
          <w:rFonts w:ascii="Aptos" w:eastAsia="Aptos" w:hAnsi="Aptos" w:cs="Times New Roman"/>
          <w:sz w:val="24"/>
          <w:szCs w:val="24"/>
        </w:rPr>
      </w:pPr>
    </w:p>
    <w:p w14:paraId="3045E8AF" w14:textId="7C8BBE01" w:rsidR="00AC32F7" w:rsidRPr="00EA4E01" w:rsidRDefault="00EA4E01" w:rsidP="00EA4E01">
      <w:pPr>
        <w:spacing w:after="0" w:line="240" w:lineRule="auto"/>
        <w:rPr>
          <w:rStyle w:val="Kop1Char"/>
          <w:rFonts w:asciiTheme="minorHAnsi" w:eastAsiaTheme="minorHAnsi" w:hAnsiTheme="minorHAnsi" w:cs="Arial"/>
          <w:i/>
          <w:iCs/>
          <w:color w:val="1D1C1D"/>
          <w:sz w:val="18"/>
          <w:szCs w:val="18"/>
          <w:shd w:val="clear" w:color="auto" w:fill="FFFFFF"/>
        </w:rPr>
      </w:pPr>
      <w:r>
        <w:rPr>
          <w:rFonts w:cs="Arial"/>
          <w:b/>
          <w:bCs/>
          <w:i/>
          <w:iCs/>
          <w:color w:val="1D1C1D"/>
          <w:kern w:val="0"/>
          <w:sz w:val="18"/>
          <w:szCs w:val="18"/>
          <w:shd w:val="clear" w:color="auto" w:fill="FFFFFF"/>
          <w14:ligatures w14:val="none"/>
        </w:rPr>
        <w:t>N</w:t>
      </w:r>
      <w:r w:rsidRPr="00EA4E01">
        <w:rPr>
          <w:rFonts w:cs="Arial"/>
          <w:b/>
          <w:bCs/>
          <w:i/>
          <w:iCs/>
          <w:color w:val="1D1C1D"/>
          <w:kern w:val="0"/>
          <w:sz w:val="18"/>
          <w:szCs w:val="18"/>
          <w:shd w:val="clear" w:color="auto" w:fill="FFFFFF"/>
          <w14:ligatures w14:val="none"/>
        </w:rPr>
        <w:t>oot voor de redactie:</w:t>
      </w:r>
      <w:r w:rsidRPr="00EA4E01">
        <w:rPr>
          <w:rFonts w:cs="Arial"/>
          <w:i/>
          <w:iCs/>
          <w:color w:val="1D1C1D"/>
          <w:kern w:val="0"/>
          <w:sz w:val="18"/>
          <w:szCs w:val="18"/>
          <w:shd w:val="clear" w:color="auto" w:fill="FFFFFF"/>
          <w14:ligatures w14:val="none"/>
        </w:rPr>
        <w:t xml:space="preserve"> </w:t>
      </w:r>
      <w:r w:rsidRPr="00EA4E01">
        <w:rPr>
          <w:rFonts w:cs="Arial"/>
          <w:i/>
          <w:iCs/>
          <w:color w:val="1D1C1D"/>
          <w:kern w:val="0"/>
          <w:sz w:val="18"/>
          <w:szCs w:val="18"/>
          <w:shd w:val="clear" w:color="auto" w:fill="FFFFFF"/>
          <w14:ligatures w14:val="none"/>
        </w:rPr>
        <w:br/>
        <w:t xml:space="preserve">Voor meer informatie kunt u contact opnemen met de Duurzame Huizen Route via 06 28 51 22 95 of </w:t>
      </w:r>
      <w:hyperlink r:id="rId8" w:history="1">
        <w:r w:rsidRPr="00EA4E01">
          <w:rPr>
            <w:rFonts w:cs="Arial"/>
            <w:i/>
            <w:iCs/>
            <w:color w:val="1D1C1D"/>
            <w:kern w:val="0"/>
            <w:sz w:val="18"/>
            <w:szCs w:val="18"/>
            <w:shd w:val="clear" w:color="auto" w:fill="FFFFFF"/>
            <w14:ligatures w14:val="none"/>
          </w:rPr>
          <w:t>info@duurzamehuizenroute.nl</w:t>
        </w:r>
      </w:hyperlink>
      <w:r w:rsidRPr="00EA4E01">
        <w:rPr>
          <w:rFonts w:cs="Arial"/>
          <w:i/>
          <w:iCs/>
          <w:color w:val="1D1C1D"/>
          <w:kern w:val="0"/>
          <w:sz w:val="18"/>
          <w:szCs w:val="18"/>
          <w:shd w:val="clear" w:color="auto" w:fill="FFFFFF"/>
          <w14:ligatures w14:val="none"/>
        </w:rPr>
        <w:t xml:space="preserve">. Andere afbeeldingen kunt u downloaden via </w:t>
      </w:r>
      <w:hyperlink r:id="rId9" w:history="1">
        <w:r w:rsidRPr="00EA4E01">
          <w:rPr>
            <w:rFonts w:cs="Arial"/>
            <w:i/>
            <w:iCs/>
            <w:color w:val="1D1C1D"/>
            <w:kern w:val="0"/>
            <w:sz w:val="18"/>
            <w:szCs w:val="18"/>
            <w:shd w:val="clear" w:color="auto" w:fill="FFFFFF"/>
            <w14:ligatures w14:val="none"/>
          </w:rPr>
          <w:t>www.duurzamehuizenroute.nl/pers</w:t>
        </w:r>
      </w:hyperlink>
      <w:r w:rsidRPr="00EA4E01">
        <w:rPr>
          <w:rFonts w:cs="Arial"/>
          <w:i/>
          <w:iCs/>
          <w:color w:val="1D1C1D"/>
          <w:kern w:val="0"/>
          <w:sz w:val="18"/>
          <w:szCs w:val="18"/>
          <w:shd w:val="clear" w:color="auto" w:fill="FFFFFF"/>
          <w14:ligatures w14:val="none"/>
        </w:rPr>
        <w:t>. Alle afbeeldingen zijn eigendom van de Nationale Duurzame Huizen Route en mogen uitsluitend gebruikt worden voor uitingen met betrekking tot de Nationale Duurzame Huizen Route.</w:t>
      </w:r>
    </w:p>
    <w:p w14:paraId="61366B2B" w14:textId="77777777" w:rsidR="00AB5AA6" w:rsidRDefault="00AB5AA6" w:rsidP="00AC32F7">
      <w:pPr>
        <w:pStyle w:val="Geenafstand"/>
        <w:rPr>
          <w:i/>
          <w:iCs/>
          <w:sz w:val="18"/>
          <w:szCs w:val="18"/>
        </w:rPr>
      </w:pPr>
    </w:p>
    <w:p w14:paraId="2451FEA9" w14:textId="77777777" w:rsidR="00AB5AA6" w:rsidRDefault="00AB5AA6" w:rsidP="000B5602">
      <w:pPr>
        <w:pStyle w:val="Geenafstand"/>
        <w:rPr>
          <w:i/>
          <w:iCs/>
          <w:sz w:val="18"/>
          <w:szCs w:val="18"/>
        </w:rPr>
      </w:pPr>
    </w:p>
    <w:p w14:paraId="302FA5FD" w14:textId="77777777" w:rsidR="00AB5AA6" w:rsidRDefault="00AB5AA6" w:rsidP="000B5602">
      <w:pPr>
        <w:pStyle w:val="Geenafstand"/>
        <w:rPr>
          <w:i/>
          <w:iCs/>
          <w:sz w:val="18"/>
          <w:szCs w:val="18"/>
        </w:rPr>
      </w:pPr>
    </w:p>
    <w:p w14:paraId="2219832F" w14:textId="77777777" w:rsidR="00AB5AA6" w:rsidRDefault="00AB5AA6" w:rsidP="000B5602">
      <w:pPr>
        <w:pStyle w:val="Geenafstand"/>
        <w:rPr>
          <w:i/>
          <w:iCs/>
          <w:sz w:val="18"/>
          <w:szCs w:val="18"/>
        </w:rPr>
      </w:pPr>
    </w:p>
    <w:p w14:paraId="3ABEF72F" w14:textId="77777777" w:rsidR="00AB5AA6" w:rsidRDefault="00AB5AA6" w:rsidP="000B5602">
      <w:pPr>
        <w:pStyle w:val="Geenafstand"/>
        <w:rPr>
          <w:i/>
          <w:iCs/>
          <w:sz w:val="18"/>
          <w:szCs w:val="18"/>
        </w:rPr>
      </w:pPr>
    </w:p>
    <w:p w14:paraId="4B5B9C5E" w14:textId="77777777" w:rsidR="00AB5AA6" w:rsidRDefault="00AB5AA6" w:rsidP="000B5602">
      <w:pPr>
        <w:pStyle w:val="Geenafstand"/>
        <w:rPr>
          <w:i/>
          <w:iCs/>
          <w:sz w:val="18"/>
          <w:szCs w:val="18"/>
        </w:rPr>
      </w:pPr>
    </w:p>
    <w:p w14:paraId="2107A9E7" w14:textId="4AB14DB3" w:rsidR="00AB5AA6" w:rsidRDefault="00AB5AA6" w:rsidP="000B5602">
      <w:pPr>
        <w:pStyle w:val="Geenafstand"/>
      </w:pPr>
    </w:p>
    <w:sectPr w:rsidR="00AB5AA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8E00" w14:textId="77777777" w:rsidR="007253B1" w:rsidRDefault="007253B1" w:rsidP="00653558">
      <w:pPr>
        <w:spacing w:after="0" w:line="240" w:lineRule="auto"/>
      </w:pPr>
      <w:r>
        <w:separator/>
      </w:r>
    </w:p>
  </w:endnote>
  <w:endnote w:type="continuationSeparator" w:id="0">
    <w:p w14:paraId="36A7C140" w14:textId="77777777" w:rsidR="007253B1" w:rsidRDefault="007253B1" w:rsidP="0065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D832" w14:textId="77777777" w:rsidR="007253B1" w:rsidRDefault="007253B1" w:rsidP="00653558">
      <w:pPr>
        <w:spacing w:after="0" w:line="240" w:lineRule="auto"/>
      </w:pPr>
      <w:r>
        <w:separator/>
      </w:r>
    </w:p>
  </w:footnote>
  <w:footnote w:type="continuationSeparator" w:id="0">
    <w:p w14:paraId="699E4D01" w14:textId="77777777" w:rsidR="007253B1" w:rsidRDefault="007253B1" w:rsidP="00653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E12C" w14:textId="00B4103B" w:rsidR="00653558" w:rsidRDefault="00653558">
    <w:pPr>
      <w:pStyle w:val="Koptekst"/>
    </w:pPr>
    <w:r>
      <w:rPr>
        <w:noProof/>
      </w:rPr>
      <w:drawing>
        <wp:anchor distT="0" distB="0" distL="114300" distR="114300" simplePos="0" relativeHeight="251659264" behindDoc="0" locked="0" layoutInCell="1" allowOverlap="1" wp14:anchorId="37B15C2D" wp14:editId="6666F0D2">
          <wp:simplePos x="0" y="0"/>
          <wp:positionH relativeFrom="page">
            <wp:posOffset>4833620</wp:posOffset>
          </wp:positionH>
          <wp:positionV relativeFrom="paragraph">
            <wp:posOffset>8890</wp:posOffset>
          </wp:positionV>
          <wp:extent cx="2011680" cy="576580"/>
          <wp:effectExtent l="0" t="0" r="7620" b="0"/>
          <wp:wrapNone/>
          <wp:docPr id="777850983" name="Afbeelding 777850983" descr="Afbeelding met logo, Lettertype,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Lettertype, Graphics, symbool&#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76580"/>
                  </a:xfrm>
                  <a:prstGeom prst="rect">
                    <a:avLst/>
                  </a:prstGeom>
                  <a:noFill/>
                </pic:spPr>
              </pic:pic>
            </a:graphicData>
          </a:graphic>
        </wp:anchor>
      </w:drawing>
    </w:r>
  </w:p>
  <w:p w14:paraId="72641AD2" w14:textId="77777777" w:rsidR="00653558" w:rsidRDefault="006535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42"/>
    <w:rsid w:val="000518BF"/>
    <w:rsid w:val="00086B77"/>
    <w:rsid w:val="00094EF0"/>
    <w:rsid w:val="000A3686"/>
    <w:rsid w:val="000B5602"/>
    <w:rsid w:val="000C658C"/>
    <w:rsid w:val="000E5310"/>
    <w:rsid w:val="00167A42"/>
    <w:rsid w:val="00297FD9"/>
    <w:rsid w:val="002C7543"/>
    <w:rsid w:val="002D02F5"/>
    <w:rsid w:val="00314862"/>
    <w:rsid w:val="00382BA4"/>
    <w:rsid w:val="00407A8B"/>
    <w:rsid w:val="00414E54"/>
    <w:rsid w:val="0043375F"/>
    <w:rsid w:val="004440F5"/>
    <w:rsid w:val="00452C90"/>
    <w:rsid w:val="00465C05"/>
    <w:rsid w:val="004744C8"/>
    <w:rsid w:val="0049632A"/>
    <w:rsid w:val="004B6B10"/>
    <w:rsid w:val="004C79A8"/>
    <w:rsid w:val="00556C1C"/>
    <w:rsid w:val="005B4BA3"/>
    <w:rsid w:val="006058FF"/>
    <w:rsid w:val="00611E53"/>
    <w:rsid w:val="00653558"/>
    <w:rsid w:val="00673FD7"/>
    <w:rsid w:val="006D40D0"/>
    <w:rsid w:val="007253B1"/>
    <w:rsid w:val="007B19C6"/>
    <w:rsid w:val="007C0C8B"/>
    <w:rsid w:val="007C4000"/>
    <w:rsid w:val="007C7E33"/>
    <w:rsid w:val="007F3083"/>
    <w:rsid w:val="00840B38"/>
    <w:rsid w:val="0087579E"/>
    <w:rsid w:val="008806AB"/>
    <w:rsid w:val="008A0A0A"/>
    <w:rsid w:val="0091737F"/>
    <w:rsid w:val="00934359"/>
    <w:rsid w:val="00934779"/>
    <w:rsid w:val="00971744"/>
    <w:rsid w:val="009A4493"/>
    <w:rsid w:val="009B5113"/>
    <w:rsid w:val="00AB5AA6"/>
    <w:rsid w:val="00AC32F7"/>
    <w:rsid w:val="00AD4D22"/>
    <w:rsid w:val="00AE3249"/>
    <w:rsid w:val="00B03514"/>
    <w:rsid w:val="00B54F7E"/>
    <w:rsid w:val="00B8246F"/>
    <w:rsid w:val="00B83D1B"/>
    <w:rsid w:val="00BD0F45"/>
    <w:rsid w:val="00BD1A81"/>
    <w:rsid w:val="00BE5BDB"/>
    <w:rsid w:val="00BF7F50"/>
    <w:rsid w:val="00CB61EA"/>
    <w:rsid w:val="00D22987"/>
    <w:rsid w:val="00D60E05"/>
    <w:rsid w:val="00D777CA"/>
    <w:rsid w:val="00E51363"/>
    <w:rsid w:val="00EA4E01"/>
    <w:rsid w:val="00EB22A8"/>
    <w:rsid w:val="00ED0AEF"/>
    <w:rsid w:val="00F06AD2"/>
    <w:rsid w:val="00F54C93"/>
    <w:rsid w:val="00F61EB6"/>
    <w:rsid w:val="00F72DC7"/>
    <w:rsid w:val="00F94BF9"/>
    <w:rsid w:val="00FD4592"/>
    <w:rsid w:val="00FE6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4A65"/>
  <w15:chartTrackingRefBased/>
  <w15:docId w15:val="{5B07CD1C-D909-43FF-B1EA-0FA29C4D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6C1C"/>
  </w:style>
  <w:style w:type="paragraph" w:styleId="Kop1">
    <w:name w:val="heading 1"/>
    <w:basedOn w:val="Standaard"/>
    <w:next w:val="Standaard"/>
    <w:link w:val="Kop1Char"/>
    <w:uiPriority w:val="9"/>
    <w:qFormat/>
    <w:rsid w:val="00AC32F7"/>
    <w:pPr>
      <w:keepNext/>
      <w:keepLines/>
      <w:spacing w:before="360" w:after="80" w:line="256" w:lineRule="auto"/>
      <w:outlineLvl w:val="0"/>
    </w:pPr>
    <w:rPr>
      <w:rFonts w:asciiTheme="majorHAnsi" w:eastAsiaTheme="majorEastAsia" w:hAnsiTheme="majorHAnsi" w:cstheme="majorBidi"/>
      <w:color w:val="2F5496" w:themeColor="accent1" w:themeShade="BF"/>
      <w:kern w:val="0"/>
      <w:sz w:val="40"/>
      <w:szCs w:val="4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67A42"/>
    <w:rPr>
      <w:color w:val="0000FF"/>
      <w:u w:val="single"/>
    </w:rPr>
  </w:style>
  <w:style w:type="paragraph" w:styleId="Geenafstand">
    <w:name w:val="No Spacing"/>
    <w:uiPriority w:val="1"/>
    <w:qFormat/>
    <w:rsid w:val="00167A42"/>
    <w:pPr>
      <w:spacing w:after="0" w:line="240" w:lineRule="auto"/>
    </w:pPr>
    <w:rPr>
      <w:kern w:val="0"/>
      <w14:ligatures w14:val="none"/>
    </w:rPr>
  </w:style>
  <w:style w:type="character" w:styleId="Zwaar">
    <w:name w:val="Strong"/>
    <w:basedOn w:val="Standaardalinea-lettertype"/>
    <w:uiPriority w:val="22"/>
    <w:qFormat/>
    <w:rsid w:val="00167A42"/>
    <w:rPr>
      <w:b/>
      <w:bCs/>
    </w:rPr>
  </w:style>
  <w:style w:type="paragraph" w:styleId="Normaalweb">
    <w:name w:val="Normal (Web)"/>
    <w:basedOn w:val="Standaard"/>
    <w:uiPriority w:val="99"/>
    <w:semiHidden/>
    <w:unhideWhenUsed/>
    <w:rsid w:val="0091737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uiPriority w:val="20"/>
    <w:qFormat/>
    <w:rsid w:val="0091737F"/>
    <w:rPr>
      <w:i/>
      <w:iCs/>
    </w:rPr>
  </w:style>
  <w:style w:type="character" w:styleId="Onopgelostemelding">
    <w:name w:val="Unresolved Mention"/>
    <w:basedOn w:val="Standaardalinea-lettertype"/>
    <w:uiPriority w:val="99"/>
    <w:semiHidden/>
    <w:unhideWhenUsed/>
    <w:rsid w:val="00D22987"/>
    <w:rPr>
      <w:color w:val="605E5C"/>
      <w:shd w:val="clear" w:color="auto" w:fill="E1DFDD"/>
    </w:rPr>
  </w:style>
  <w:style w:type="paragraph" w:styleId="Koptekst">
    <w:name w:val="header"/>
    <w:basedOn w:val="Standaard"/>
    <w:link w:val="KoptekstChar"/>
    <w:uiPriority w:val="99"/>
    <w:unhideWhenUsed/>
    <w:rsid w:val="006535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3558"/>
  </w:style>
  <w:style w:type="paragraph" w:styleId="Voettekst">
    <w:name w:val="footer"/>
    <w:basedOn w:val="Standaard"/>
    <w:link w:val="VoettekstChar"/>
    <w:uiPriority w:val="99"/>
    <w:unhideWhenUsed/>
    <w:rsid w:val="006535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3558"/>
  </w:style>
  <w:style w:type="character" w:styleId="Verwijzingopmerking">
    <w:name w:val="annotation reference"/>
    <w:basedOn w:val="Standaardalinea-lettertype"/>
    <w:uiPriority w:val="99"/>
    <w:semiHidden/>
    <w:unhideWhenUsed/>
    <w:rsid w:val="00611E53"/>
    <w:rPr>
      <w:sz w:val="16"/>
      <w:szCs w:val="16"/>
    </w:rPr>
  </w:style>
  <w:style w:type="paragraph" w:styleId="Tekstopmerking">
    <w:name w:val="annotation text"/>
    <w:basedOn w:val="Standaard"/>
    <w:link w:val="TekstopmerkingChar"/>
    <w:uiPriority w:val="99"/>
    <w:unhideWhenUsed/>
    <w:rsid w:val="00611E53"/>
    <w:pPr>
      <w:spacing w:line="240" w:lineRule="auto"/>
    </w:pPr>
    <w:rPr>
      <w:sz w:val="20"/>
      <w:szCs w:val="20"/>
    </w:rPr>
  </w:style>
  <w:style w:type="character" w:customStyle="1" w:styleId="TekstopmerkingChar">
    <w:name w:val="Tekst opmerking Char"/>
    <w:basedOn w:val="Standaardalinea-lettertype"/>
    <w:link w:val="Tekstopmerking"/>
    <w:uiPriority w:val="99"/>
    <w:rsid w:val="00611E53"/>
    <w:rPr>
      <w:sz w:val="20"/>
      <w:szCs w:val="20"/>
    </w:rPr>
  </w:style>
  <w:style w:type="paragraph" w:styleId="Onderwerpvanopmerking">
    <w:name w:val="annotation subject"/>
    <w:basedOn w:val="Tekstopmerking"/>
    <w:next w:val="Tekstopmerking"/>
    <w:link w:val="OnderwerpvanopmerkingChar"/>
    <w:uiPriority w:val="99"/>
    <w:semiHidden/>
    <w:unhideWhenUsed/>
    <w:rsid w:val="00611E53"/>
    <w:rPr>
      <w:b/>
      <w:bCs/>
    </w:rPr>
  </w:style>
  <w:style w:type="character" w:customStyle="1" w:styleId="OnderwerpvanopmerkingChar">
    <w:name w:val="Onderwerp van opmerking Char"/>
    <w:basedOn w:val="TekstopmerkingChar"/>
    <w:link w:val="Onderwerpvanopmerking"/>
    <w:uiPriority w:val="99"/>
    <w:semiHidden/>
    <w:rsid w:val="00611E53"/>
    <w:rPr>
      <w:b/>
      <w:bCs/>
      <w:sz w:val="20"/>
      <w:szCs w:val="20"/>
    </w:rPr>
  </w:style>
  <w:style w:type="paragraph" w:styleId="Revisie">
    <w:name w:val="Revision"/>
    <w:hidden/>
    <w:uiPriority w:val="99"/>
    <w:semiHidden/>
    <w:rsid w:val="00611E53"/>
    <w:pPr>
      <w:spacing w:after="0" w:line="240" w:lineRule="auto"/>
    </w:pPr>
  </w:style>
  <w:style w:type="character" w:customStyle="1" w:styleId="Kop1Char">
    <w:name w:val="Kop 1 Char"/>
    <w:basedOn w:val="Standaardalinea-lettertype"/>
    <w:link w:val="Kop1"/>
    <w:uiPriority w:val="9"/>
    <w:rsid w:val="00AC32F7"/>
    <w:rPr>
      <w:rFonts w:asciiTheme="majorHAnsi" w:eastAsiaTheme="majorEastAsia" w:hAnsiTheme="majorHAnsi" w:cstheme="majorBidi"/>
      <w:color w:val="2F5496" w:themeColor="accent1" w:themeShade="BF"/>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63085">
      <w:bodyDiv w:val="1"/>
      <w:marLeft w:val="0"/>
      <w:marRight w:val="0"/>
      <w:marTop w:val="0"/>
      <w:marBottom w:val="0"/>
      <w:divBdr>
        <w:top w:val="none" w:sz="0" w:space="0" w:color="auto"/>
        <w:left w:val="none" w:sz="0" w:space="0" w:color="auto"/>
        <w:bottom w:val="none" w:sz="0" w:space="0" w:color="auto"/>
        <w:right w:val="none" w:sz="0" w:space="0" w:color="auto"/>
      </w:divBdr>
    </w:div>
    <w:div w:id="1042899499">
      <w:bodyDiv w:val="1"/>
      <w:marLeft w:val="0"/>
      <w:marRight w:val="0"/>
      <w:marTop w:val="0"/>
      <w:marBottom w:val="0"/>
      <w:divBdr>
        <w:top w:val="none" w:sz="0" w:space="0" w:color="auto"/>
        <w:left w:val="none" w:sz="0" w:space="0" w:color="auto"/>
        <w:bottom w:val="none" w:sz="0" w:space="0" w:color="auto"/>
        <w:right w:val="none" w:sz="0" w:space="0" w:color="auto"/>
      </w:divBdr>
    </w:div>
    <w:div w:id="128824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uurzamehuizenroute.nl" TargetMode="External"/><Relationship Id="rId3" Type="http://schemas.openxmlformats.org/officeDocument/2006/relationships/settings" Target="settings.xml"/><Relationship Id="rId7" Type="http://schemas.openxmlformats.org/officeDocument/2006/relationships/hyperlink" Target="http://www.duurzamehuizenroute.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uurzamehuizenroute.nl/p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45F49-63DC-4DBD-99C8-7EC08CEA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1961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dcterms:created xsi:type="dcterms:W3CDTF">2025-12-17T14:37:00Z</dcterms:created>
  <dcterms:modified xsi:type="dcterms:W3CDTF">2025-12-17T14:37:00Z</dcterms:modified>
</cp:coreProperties>
</file>