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91628" w14:textId="77777777" w:rsidR="006C091F" w:rsidRPr="001C5317" w:rsidRDefault="006C091F">
      <w:pPr>
        <w:spacing w:after="120"/>
        <w:rPr>
          <w:rStyle w:val="Kop1Char"/>
          <w:rFonts w:ascii="Aptos" w:hAnsi="Aptos"/>
          <w:color w:val="E36C0A" w:themeColor="accent6" w:themeShade="BF"/>
          <w:sz w:val="44"/>
          <w:szCs w:val="44"/>
          <w:lang w:val="nl-NL"/>
        </w:rPr>
      </w:pPr>
      <w:r w:rsidRPr="001C5317">
        <w:rPr>
          <w:rStyle w:val="Kop1Char"/>
          <w:rFonts w:ascii="Aptos" w:hAnsi="Aptos"/>
          <w:color w:val="E36C0A" w:themeColor="accent6" w:themeShade="BF"/>
          <w:sz w:val="44"/>
          <w:szCs w:val="44"/>
          <w:lang w:val="nl-NL"/>
        </w:rPr>
        <w:t xml:space="preserve">Persbericht </w:t>
      </w:r>
    </w:p>
    <w:p>
      <w:pPr>
        <w:spacing w:after="120"/>
        <w:rPr>
          <w:lang w:val="nl-NL"/>
        </w:rPr>
      </w:pPr>
      <w:r>
        <w:rPr>
          <w:sz w:val="18"/>
          <w:lang w:val="nl-NL"/>
        </w:rPr>
        <w:t>Nederland, [datum] 2026</w:t>
      </w:r>
      <w:r>
        <w:rPr>
          <w:sz w:val="18"/>
          <w:lang w:val="nl-NL"/>
        </w:rPr>
        <w:br/>
      </w:r>
    </w:p>
    <w:p>
      <w:pPr>
        <w:pStyle w:val="Titel"/>
        <w:spacing w:after="60"/>
        <w:rPr>
          <w:color w:val="212121"/>
          <w:sz w:val="40"/>
          <w:szCs w:val="40"/>
          <w:lang w:val="nl-NL"/>
        </w:rPr>
      </w:pPr>
      <w:r>
        <w:rPr>
          <w:color w:val="212121"/>
          <w:sz w:val="40"/>
          <w:szCs w:val="40"/>
          <w:lang w:val="nl-NL"/>
        </w:rPr>
        <w:t>Nieuwsgierig hoe andere huiseigenaren het hebben aangepakt? Kom binnen, de koffie staat klaar</w:t>
      </w:r>
    </w:p>
    <w:p w14:paraId="6527F241" w14:textId="77777777" w:rsidR="00623BB4" w:rsidRPr="00780157" w:rsidRDefault="00623BB4">
      <w:pPr>
        <w:rPr>
          <w:i/>
          <w:lang w:val="nl-NL"/>
        </w:rPr>
      </w:pPr>
    </w:p>
    <w:p>
      <w:pPr>
        <w:rPr>
          <w:b/>
          <w:color w:val="212121"/>
          <w:sz w:val="22"/>
          <w:lang w:val="nl-NL"/>
        </w:rPr>
      </w:pPr>
      <w:r>
        <w:rPr>
          <w:b/>
          <w:color w:val="212121"/>
          <w:sz w:val="22"/>
          <w:lang w:val="nl-NL"/>
        </w:rPr>
        <w:t xml:space="preserve">NEDERLAND – Op zaterdag 31 oktober en zaterdag 7 november zetten huiseigenaren in heel Nederland de koffie klaar en de voordeur open. Tijdens de open dagen van de Nationale Duurzame Huizen Route laten zij zien wat ze aan hun huis hebben gedaan en vertellen ze er graag over: wat het kostte, hoe de klus ging en wat ze een volgende keer anders zouden doen. Een bezoek is gratis; aanmelden kan via </w:t>
      </w:r>
      <w:hyperlink r:id="rId201" w:history="1">
        <w:r>
          <w:rPr>
            <w:rStyle w:val="Hyperlink"/>
            <w:b/>
            <w:color w:val="212121"/>
            <w:sz w:val="22"/>
            <w:lang w:val="nl-NL"/>
          </w:rPr>
          <w:t>duurzamehuizenroute.nl/open-dagen</w:t>
        </w:r>
      </w:hyperlink>
      <w:r>
        <w:rPr>
          <w:b/>
          <w:color w:val="212121"/>
          <w:sz w:val="22"/>
          <w:lang w:val="nl-NL"/>
        </w:rPr>
        <w:t xml:space="preserve">.</w:t>
      </w:r>
    </w:p>
    <w:p>
      <w:pPr>
        <w:rPr>
          <w:b/>
          <w:sz w:val="22"/>
          <w:lang w:val="nl-NL"/>
        </w:rPr>
      </w:pPr>
      <w:r>
        <w:rPr>
          <w:b/>
          <w:sz w:val="22"/>
          <w:lang w:val="nl-NL"/>
        </w:rPr>
        <w:t xml:space="preserve">Even binnenkijken</w:t>
      </w:r>
    </w:p>
    <w:p>
      <w:pPr>
        <w:rPr>
          <w:sz w:val="22"/>
          <w:lang w:val="nl-NL"/>
        </w:rPr>
      </w:pPr>
      <w:r>
        <w:rPr>
          <w:sz w:val="22"/>
          <w:lang w:val="nl-NL"/>
        </w:rPr>
        <w:t xml:space="preserve">Wie zijn huis warmer, energiezuiniger of comfortabeler wil maken, heeft vaak een hoofd vol vragen. Wat kostte het? Hoelang lag de boel op z’n kop? En zou je het weer zo doen? Op internet is veel informatie te vinden, maar soms helpt het vooral om gewoon bij iemand binnen te kijken.</w:t>
      </w:r>
    </w:p>
    <w:p>
      <w:pPr>
        <w:rPr>
          <w:sz w:val="22"/>
          <w:lang w:val="nl-NL"/>
        </w:rPr>
      </w:pPr>
      <w:r>
        <w:rPr>
          <w:sz w:val="22"/>
          <w:lang w:val="nl-NL"/>
        </w:rPr>
        <w:t xml:space="preserve">Tijdens de open dagen kan dat volop. Een bewoner die laat zien hoe de vloer is geïsoleerd. Een zolder waar je zelf kunt ervaren wat dakisolatie doet. Of iemand die vertelt hoe de warmtepomp, ventilatie of thuisaccu in het dagelijks gebruik bevalt. Geen verkoopverhaal, maar een persoonlijk verhaal van iemand die het zelf heeft gedaan.</w:t>
      </w:r>
    </w:p>
    <w:p>
      <w:pPr>
        <w:rPr>
          <w:i/>
          <w:sz w:val="22"/>
          <w:lang w:val="nl-NL"/>
        </w:rPr>
      </w:pPr>
      <w:r>
        <w:rPr>
          <w:i/>
          <w:sz w:val="22"/>
          <w:lang w:val="nl-NL"/>
        </w:rPr>
        <w:t xml:space="preserve">Martin bezocht vorig jaar twee huizen bij hem in de buurt: “Ik vond het best spannend om bij onbekende mensen naar binnen te lopen, maar dat was zo over. In een uur tijd heb ik meer geleerd dan in weken zoeken op internet.”</w:t>
      </w:r>
    </w:p>
    <w:p>
      <w:pPr>
        <w:rPr>
          <w:b/>
          <w:sz w:val="22"/>
          <w:lang w:val="nl-NL"/>
        </w:rPr>
      </w:pPr>
      <w:r>
        <w:rPr>
          <w:b/>
          <w:sz w:val="22"/>
          <w:lang w:val="nl-NL"/>
        </w:rPr>
        <w:t xml:space="preserve">Van tussenwoning tot boerderij</w:t>
      </w:r>
    </w:p>
    <w:p>
      <w:pPr>
        <w:rPr>
          <w:sz w:val="22"/>
          <w:lang w:val="nl-NL"/>
        </w:rPr>
      </w:pPr>
      <w:r>
        <w:rPr>
          <w:sz w:val="22"/>
          <w:lang w:val="nl-NL"/>
        </w:rPr>
        <w:t xml:space="preserve">Wat er te zien is, verschilt per huis. De een heeft de vloer en het dak laten isoleren, de ander koos voor een warmtepomp of betere ventilatie en soms is een woning veel uitgebreider aangepakt.</w:t>
      </w:r>
    </w:p>
    <w:p>
      <w:pPr>
        <w:rPr>
          <w:sz w:val="22"/>
          <w:lang w:val="nl-NL"/>
        </w:rPr>
      </w:pPr>
      <w:r>
        <w:rPr>
          <w:sz w:val="22"/>
          <w:lang w:val="nl-NL"/>
        </w:rPr>
        <w:t xml:space="preserve">Er doen verschillende soorten woningen mee: van appartement en tussenwoning tot vrijstaand huis en boerderij. Juist daardoor is er vaak een woning te vinden die lijkt op je eigen huis.</w:t>
      </w:r>
    </w:p>
    <w:p>
      <w:pPr>
        <w:rPr>
          <w:sz w:val="22"/>
          <w:lang w:val="nl-NL"/>
        </w:rPr>
      </w:pPr>
      <w:r>
        <w:rPr>
          <w:sz w:val="22"/>
          <w:lang w:val="nl-NL"/>
        </w:rPr>
        <w:t xml:space="preserve">Je hoeft vooraf niet precies te weten wat je wilt. Veel bezoekers komen juist om ideeën op te doen en te ontdekken welke maatregelen bij hun woning passen.</w:t>
      </w:r>
    </w:p>
    <w:p>
      <w:pPr>
        <w:rPr>
          <w:b/>
          <w:sz w:val="22"/>
          <w:lang w:val="nl-NL"/>
        </w:rPr>
      </w:pPr>
      <w:r>
        <w:rPr>
          <w:b/>
          <w:sz w:val="22"/>
          <w:lang w:val="nl-NL"/>
        </w:rPr>
        <w:t xml:space="preserve">Gratis, wel even aanmelden</w:t>
      </w:r>
    </w:p>
    <w:p>
      <w:pPr>
        <w:rPr>
          <w:sz w:val="22"/>
          <w:lang w:val="nl-NL"/>
        </w:rPr>
      </w:pPr>
      <w:r>
        <w:rPr>
          <w:sz w:val="22"/>
          <w:lang w:val="nl-NL"/>
        </w:rPr>
        <w:t xml:space="preserve">Een bezoek kost niets. Aanmelden per woning is wel nodig, zodat de bewoners weten hoeveel mensen ze kunnen verwachten. Op de kaart op de website zie je welke woningen bij jou in de buurt open zijn en kies je een tijdstip dat past.</w:t>
      </w:r>
    </w:p>
    <w:p>
      <w:pPr>
        <w:rPr>
          <w:sz w:val="22"/>
          <w:lang w:val="nl-NL"/>
        </w:rPr>
      </w:pPr>
      <w:r>
        <w:rPr>
          <w:sz w:val="22"/>
          <w:lang w:val="nl-NL"/>
        </w:rPr>
        <w:t xml:space="preserve">Op één zaterdag meerdere woningen bezoeken kan ook. Zo kun je op één dag verschillende oplossingen vergelijken.</w:t>
      </w:r>
    </w:p>
    <w:p>
      <w:pPr>
        <w:rPr>
          <w:b/>
          <w:sz w:val="22"/>
          <w:lang w:val="nl-NL"/>
        </w:rPr>
      </w:pPr>
      <w:r>
        <w:rPr>
          <w:b/>
          <w:sz w:val="22"/>
          <w:lang w:val="nl-NL"/>
        </w:rPr>
        <w:t xml:space="preserve">Veertiende editie</w:t>
      </w:r>
    </w:p>
    <w:p>
      <w:pPr>
        <w:rPr>
          <w:sz w:val="22"/>
          <w:lang w:val="nl-NL"/>
        </w:rPr>
      </w:pPr>
      <w:r>
        <w:rPr>
          <w:sz w:val="22"/>
          <w:lang w:val="nl-NL"/>
        </w:rPr>
        <w:t xml:space="preserve">De open dagen worden dit jaar voor de veertiende keer georganiseerd. Vorig jaar deden bijna 400 woningen mee en ieder jaar doen duizenden bezoekers ideeën op voor hun eigen huis.</w:t>
      </w:r>
    </w:p>
    <w:p>
      <w:pPr>
        <w:rPr>
          <w:sz w:val="22"/>
          <w:lang w:val="nl-NL"/>
        </w:rPr>
      </w:pPr>
      <w:r>
        <w:rPr>
          <w:sz w:val="22"/>
          <w:lang w:val="nl-NL"/>
        </w:rPr>
        <w:t xml:space="preserve">Bekijk alle open huizen en meld je aan via </w:t>
      </w:r>
      <w:hyperlink r:id="rId201" w:history="1">
        <w:r>
          <w:rPr>
            <w:rStyle w:val="Hyperlink"/>
            <w:sz w:val="22"/>
            <w:lang w:val="nl-NL"/>
          </w:rPr>
          <w:t>www.duurzamehuizenroute.nl/open-dagen</w:t>
        </w:r>
      </w:hyperlink>
      <w:r>
        <w:rPr>
          <w:sz w:val="22"/>
          <w:lang w:val="nl-NL"/>
        </w:rPr>
        <w:t xml:space="preserve">.</w:t>
      </w:r>
    </w:p>
    <w:p w14:paraId="15F0782C" w14:textId="77777777" w:rsidR="003B4EF7" w:rsidRPr="00C3110B" w:rsidRDefault="001F5627">
      <w:pPr>
        <w:pStyle w:val="Kop1"/>
        <w:rPr>
          <w:rFonts w:ascii="Aptos" w:hAnsi="Aptos"/>
          <w:color w:val="212121"/>
          <w:sz w:val="22"/>
          <w:szCs w:val="22"/>
          <w:lang w:val="nl-NL"/>
        </w:rPr>
      </w:pPr>
      <w:r w:rsidRPr="00C3110B">
        <w:rPr>
          <w:rFonts w:ascii="Aptos" w:hAnsi="Aptos"/>
          <w:color w:val="212121"/>
          <w:sz w:val="22"/>
          <w:szCs w:val="22"/>
          <w:lang w:val="nl-NL"/>
        </w:rPr>
        <w:t>Het initiatief</w:t>
      </w:r>
    </w:p>
    <w:p>
      <w:pPr>
        <w:rPr>
          <w:sz w:val="22"/>
          <w:lang w:val="nl-NL"/>
        </w:rPr>
      </w:pPr>
      <w:r>
        <w:rPr>
          <w:sz w:val="22"/>
          <w:lang w:val="nl-NL"/>
        </w:rPr>
        <w:t xml:space="preserve">De Nationale Duurzame Huizen Route is een onafhankelijk platform waar huiseigenaren het hele jaar door kunnen bekijken hoe anderen hun woning hebben aangepakt en welke ervaringen zij daarmee hebben. De Nationale Duurzame Huizen Route wordt ondersteund door het Ministerie van Binnenlandse Zaken, de provincie Gelderland en meer dan 100 Nederlandse gemeenten.</w:t>
      </w:r>
    </w:p>
    <w:p w14:paraId="77ECCFDE" w14:textId="77777777" w:rsidR="006C091F" w:rsidRPr="00780157" w:rsidRDefault="006C091F" w:rsidP="00F81594">
      <w:pPr>
        <w:pStyle w:val="Geenafstand"/>
        <w:pBdr>
          <w:bottom w:val="single" w:sz="6" w:space="0" w:color="auto"/>
        </w:pBdr>
        <w:rPr>
          <w:sz w:val="24"/>
          <w:szCs w:val="24"/>
          <w:lang w:val="nl-NL"/>
        </w:rPr>
      </w:pPr>
    </w:p>
    <w:p w14:paraId="09E7B4C9" w14:textId="77777777" w:rsidR="006C091F" w:rsidRPr="00780157" w:rsidRDefault="006C091F" w:rsidP="006C091F">
      <w:pPr>
        <w:pStyle w:val="Geenafstand"/>
        <w:rPr>
          <w:b/>
          <w:bCs/>
          <w:i/>
          <w:iCs/>
          <w:lang w:val="nl-NL"/>
        </w:rPr>
      </w:pPr>
    </w:p>
    <w:p w14:paraId="73B85C99" w14:textId="7C84B383" w:rsidR="006C091F" w:rsidRPr="00780157" w:rsidRDefault="006C091F" w:rsidP="006C091F">
      <w:pPr>
        <w:pStyle w:val="Geenafstand"/>
        <w:rPr>
          <w:rFonts w:ascii="Aptos" w:hAnsi="Aptos"/>
          <w:b/>
          <w:bCs/>
          <w:i/>
          <w:iCs/>
          <w:lang w:val="nl-NL"/>
        </w:rPr>
      </w:pPr>
      <w:r w:rsidRPr="00780157">
        <w:rPr>
          <w:rFonts w:ascii="Aptos" w:hAnsi="Aptos"/>
          <w:b/>
          <w:bCs/>
          <w:i/>
          <w:iCs/>
          <w:lang w:val="nl-NL"/>
        </w:rPr>
        <w:t xml:space="preserve">Noot voor de redactie: </w:t>
      </w:r>
    </w:p>
    <w:p w14:paraId="02C54B67" w14:textId="437CA6DB" w:rsidR="006C091F" w:rsidRPr="00780157" w:rsidRDefault="006C091F" w:rsidP="006C091F">
      <w:pPr>
        <w:pStyle w:val="Geenafstand"/>
        <w:rPr>
          <w:rFonts w:ascii="Aptos" w:hAnsi="Aptos"/>
          <w:i/>
          <w:iCs/>
          <w:lang w:val="nl-NL"/>
        </w:rPr>
      </w:pPr>
      <w:r w:rsidRPr="00780157">
        <w:rPr>
          <w:rFonts w:ascii="Aptos" w:hAnsi="Aptos"/>
          <w:i/>
          <w:iCs/>
          <w:lang w:val="nl-NL"/>
        </w:rPr>
        <w:t xml:space="preserve">Voor meer informatie kunt u contact opnemen met het team van de Nationale Duurzame Huizen Route met Carina den Otter: 0525-701193 of </w:t>
      </w:r>
      <w:hyperlink r:id="rId9" w:history="1">
        <w:r w:rsidRPr="00780157">
          <w:rPr>
            <w:rStyle w:val="Hyperlink"/>
            <w:rFonts w:ascii="Aptos" w:hAnsi="Aptos"/>
            <w:i/>
            <w:iCs/>
            <w:lang w:val="nl-NL"/>
          </w:rPr>
          <w:t>info@duurzamehuizenroute.nl</w:t>
        </w:r>
      </w:hyperlink>
      <w:r w:rsidRPr="00780157">
        <w:rPr>
          <w:rFonts w:ascii="Aptos" w:hAnsi="Aptos"/>
          <w:i/>
          <w:iCs/>
          <w:lang w:val="nl-NL"/>
        </w:rPr>
        <w:t>. Andere afbeeldingen kunt u downloaden via www.duurzamehuizenroute.nl/pers. Alle afbeeldingen zijn eigendom van de Nationale Duurzame Huizen Route en mogen uitsluitend gebruikt worden voor uitingen met betrekking tot de Nationale Duurzame Huizen Route</w:t>
      </w:r>
    </w:p>
    <w:p w14:paraId="1E88BBE3" w14:textId="525F0913" w:rsidR="000672F0" w:rsidRPr="00780157" w:rsidRDefault="000672F0" w:rsidP="00654AE6">
      <w:pPr>
        <w:rPr>
          <w:lang w:val="nl-NL"/>
        </w:rPr>
      </w:pPr>
    </w:p>
    <w:sectPr w:rsidR="000672F0" w:rsidRPr="00780157" w:rsidSect="006C091F">
      <w:headerReference w:type="default" r:id="rId10"/>
      <w:pgSz w:w="12240" w:h="15840"/>
      <w:pgMar w:top="1478" w:right="1077" w:bottom="907" w:left="107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34DEA" w14:textId="77777777" w:rsidR="00650A32" w:rsidRDefault="00650A32" w:rsidP="006C091F">
      <w:pPr>
        <w:spacing w:after="0"/>
      </w:pPr>
      <w:r>
        <w:separator/>
      </w:r>
    </w:p>
  </w:endnote>
  <w:endnote w:type="continuationSeparator" w:id="0">
    <w:p w14:paraId="5FEC3992" w14:textId="77777777" w:rsidR="00650A32" w:rsidRDefault="00650A32" w:rsidP="006C091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A1A02" w14:textId="77777777" w:rsidR="00650A32" w:rsidRDefault="00650A32" w:rsidP="006C091F">
      <w:pPr>
        <w:spacing w:after="0"/>
      </w:pPr>
      <w:r>
        <w:separator/>
      </w:r>
    </w:p>
  </w:footnote>
  <w:footnote w:type="continuationSeparator" w:id="0">
    <w:p w14:paraId="53E491A7" w14:textId="77777777" w:rsidR="00650A32" w:rsidRDefault="00650A32" w:rsidP="006C091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3F1CA" w14:textId="3BA1F926" w:rsidR="006C091F" w:rsidRDefault="006C091F">
    <w:pPr>
      <w:pStyle w:val="Koptekst"/>
    </w:pPr>
    <w:r>
      <w:rPr>
        <w:noProof/>
      </w:rPr>
      <w:drawing>
        <wp:anchor distT="0" distB="0" distL="114300" distR="114300" simplePos="0" relativeHeight="251658240" behindDoc="0" locked="0" layoutInCell="1" allowOverlap="1" wp14:anchorId="4FDFEDE9" wp14:editId="16EA6F3C">
          <wp:simplePos x="0" y="0"/>
          <wp:positionH relativeFrom="margin">
            <wp:posOffset>4895215</wp:posOffset>
          </wp:positionH>
          <wp:positionV relativeFrom="paragraph">
            <wp:posOffset>-258445</wp:posOffset>
          </wp:positionV>
          <wp:extent cx="2011680" cy="576580"/>
          <wp:effectExtent l="0" t="0" r="7620" b="0"/>
          <wp:wrapNone/>
          <wp:docPr id="660045523" name="Afbeelding 660045523" descr="Afbeelding met logo, Lettertype, Graphics,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 Lettertype, Graphics, symbool&#10;&#10;Automatisch gegenereerde beschrijvi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1680" cy="57658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96164162">
    <w:abstractNumId w:val="8"/>
  </w:num>
  <w:num w:numId="2" w16cid:durableId="1943763607">
    <w:abstractNumId w:val="6"/>
  </w:num>
  <w:num w:numId="3" w16cid:durableId="731119835">
    <w:abstractNumId w:val="5"/>
  </w:num>
  <w:num w:numId="4" w16cid:durableId="480584502">
    <w:abstractNumId w:val="4"/>
  </w:num>
  <w:num w:numId="5" w16cid:durableId="1060522065">
    <w:abstractNumId w:val="7"/>
  </w:num>
  <w:num w:numId="6" w16cid:durableId="1458917281">
    <w:abstractNumId w:val="3"/>
  </w:num>
  <w:num w:numId="7" w16cid:durableId="1662276571">
    <w:abstractNumId w:val="2"/>
  </w:num>
  <w:num w:numId="8" w16cid:durableId="513883036">
    <w:abstractNumId w:val="1"/>
  </w:num>
  <w:num w:numId="9" w16cid:durableId="649675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72F0"/>
    <w:rsid w:val="000A2745"/>
    <w:rsid w:val="0015074B"/>
    <w:rsid w:val="00180231"/>
    <w:rsid w:val="001805CC"/>
    <w:rsid w:val="001A2BBA"/>
    <w:rsid w:val="001C5317"/>
    <w:rsid w:val="001C5446"/>
    <w:rsid w:val="001D09CF"/>
    <w:rsid w:val="001F5627"/>
    <w:rsid w:val="00213884"/>
    <w:rsid w:val="00215EA7"/>
    <w:rsid w:val="00243070"/>
    <w:rsid w:val="00255986"/>
    <w:rsid w:val="0029639D"/>
    <w:rsid w:val="002C6171"/>
    <w:rsid w:val="003037E1"/>
    <w:rsid w:val="00326F90"/>
    <w:rsid w:val="0033719D"/>
    <w:rsid w:val="003678FD"/>
    <w:rsid w:val="00374322"/>
    <w:rsid w:val="0038426A"/>
    <w:rsid w:val="003900A5"/>
    <w:rsid w:val="003B21D2"/>
    <w:rsid w:val="003B4EF7"/>
    <w:rsid w:val="003D0D06"/>
    <w:rsid w:val="003F77BE"/>
    <w:rsid w:val="00406FAC"/>
    <w:rsid w:val="004262D0"/>
    <w:rsid w:val="004A0BE7"/>
    <w:rsid w:val="00610D83"/>
    <w:rsid w:val="00623BB4"/>
    <w:rsid w:val="00650A32"/>
    <w:rsid w:val="00654AE6"/>
    <w:rsid w:val="00672B62"/>
    <w:rsid w:val="006C091F"/>
    <w:rsid w:val="006D5011"/>
    <w:rsid w:val="006F4711"/>
    <w:rsid w:val="00730619"/>
    <w:rsid w:val="00755B69"/>
    <w:rsid w:val="00763CA9"/>
    <w:rsid w:val="00780157"/>
    <w:rsid w:val="007B791C"/>
    <w:rsid w:val="007D20C9"/>
    <w:rsid w:val="007F6B87"/>
    <w:rsid w:val="008040C8"/>
    <w:rsid w:val="008A2227"/>
    <w:rsid w:val="008D7B9B"/>
    <w:rsid w:val="008E170A"/>
    <w:rsid w:val="008E29FE"/>
    <w:rsid w:val="008E6238"/>
    <w:rsid w:val="00907833"/>
    <w:rsid w:val="00A35855"/>
    <w:rsid w:val="00A80745"/>
    <w:rsid w:val="00A95D7B"/>
    <w:rsid w:val="00AA1D8D"/>
    <w:rsid w:val="00AB128D"/>
    <w:rsid w:val="00AE3305"/>
    <w:rsid w:val="00AE641F"/>
    <w:rsid w:val="00B0767C"/>
    <w:rsid w:val="00B47730"/>
    <w:rsid w:val="00C14C86"/>
    <w:rsid w:val="00C3110B"/>
    <w:rsid w:val="00C411B6"/>
    <w:rsid w:val="00C80726"/>
    <w:rsid w:val="00C81B4C"/>
    <w:rsid w:val="00CA66F4"/>
    <w:rsid w:val="00CB0664"/>
    <w:rsid w:val="00D20FB7"/>
    <w:rsid w:val="00D7473B"/>
    <w:rsid w:val="00DB40A1"/>
    <w:rsid w:val="00DC59C2"/>
    <w:rsid w:val="00DF283A"/>
    <w:rsid w:val="00EC564C"/>
    <w:rsid w:val="00F3571A"/>
    <w:rsid w:val="00F37380"/>
    <w:rsid w:val="00F81594"/>
    <w:rsid w:val="00F82D05"/>
    <w:rsid w:val="00FA312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EDD13F"/>
  <w14:defaultImageDpi w14:val="300"/>
  <w15:docId w15:val="{B92BCC2D-D35D-FD49-9C73-9603B4DFC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00" w:line="240" w:lineRule="auto"/>
    </w:pPr>
    <w:rPr>
      <w:rFonts w:ascii="Aptos" w:hAnsi="Aptos"/>
      <w:sz w:val="19"/>
    </w:rPr>
  </w:style>
  <w:style w:type="paragraph" w:styleId="Kop1">
    <w:name w:val="heading 1"/>
    <w:basedOn w:val="Standaard"/>
    <w:next w:val="Standaard"/>
    <w:link w:val="Kop1Char"/>
    <w:uiPriority w:val="9"/>
    <w:qFormat/>
    <w:rsid w:val="00FC693F"/>
    <w:pPr>
      <w:keepNext/>
      <w:keepLines/>
      <w:spacing w:before="160" w:after="60"/>
      <w:outlineLvl w:val="0"/>
    </w:pPr>
    <w:rPr>
      <w:rFonts w:asciiTheme="majorHAnsi" w:eastAsiaTheme="majorEastAsia" w:hAnsiTheme="majorHAnsi" w:cstheme="majorBidi"/>
      <w:b/>
      <w:bCs/>
      <w:color w:val="365F91" w:themeColor="accent1" w:themeShade="BF"/>
      <w:sz w:val="23"/>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140"/>
      <w:contextualSpacing/>
    </w:pPr>
    <w:rPr>
      <w:rFonts w:asciiTheme="majorHAnsi" w:eastAsiaTheme="majorEastAsia" w:hAnsiTheme="majorHAnsi" w:cstheme="majorBidi"/>
      <w:b/>
      <w:color w:val="17365D" w:themeColor="text2" w:themeShade="BF"/>
      <w:spacing w:val="5"/>
      <w:kern w:val="28"/>
      <w:sz w:val="33"/>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Standaard"/>
    <w:rsid w:val="007B791C"/>
    <w:pPr>
      <w:spacing w:before="100" w:beforeAutospacing="1" w:afterAutospacing="1"/>
    </w:pPr>
    <w:rPr>
      <w:rFonts w:ascii="Times New Roman" w:eastAsia="Times New Roman" w:hAnsi="Times New Roman" w:cs="Times New Roman"/>
      <w:sz w:val="24"/>
      <w:szCs w:val="24"/>
      <w:lang w:val="nl-NL" w:eastAsia="nl-NL"/>
    </w:rPr>
  </w:style>
  <w:style w:type="character" w:styleId="Hyperlink">
    <w:name w:val="Hyperlink"/>
    <w:basedOn w:val="Standaardalinea-lettertype"/>
    <w:uiPriority w:val="99"/>
    <w:unhideWhenUsed/>
    <w:rsid w:val="006C091F"/>
    <w:rPr>
      <w:color w:val="0000FF" w:themeColor="hyperlink"/>
      <w:u w:val="single"/>
    </w:rPr>
  </w:style>
  <w:style w:type="paragraph" w:styleId="Revisie">
    <w:name w:val="Revision"/>
    <w:hidden/>
    <w:uiPriority w:val="99"/>
    <w:semiHidden/>
    <w:rsid w:val="00623BB4"/>
    <w:pPr>
      <w:spacing w:after="0" w:line="240" w:lineRule="auto"/>
    </w:pPr>
    <w:rPr>
      <w:rFonts w:ascii="Aptos" w:hAnsi="Aptos"/>
      <w:sz w:val="19"/>
    </w:rPr>
  </w:style>
  <w:style w:type="character" w:styleId="Verwijzingopmerking">
    <w:name w:val="annotation reference"/>
    <w:basedOn w:val="Standaardalinea-lettertype"/>
    <w:uiPriority w:val="99"/>
    <w:semiHidden/>
    <w:unhideWhenUsed/>
    <w:rsid w:val="00FA312D"/>
    <w:rPr>
      <w:sz w:val="16"/>
      <w:szCs w:val="16"/>
    </w:rPr>
  </w:style>
  <w:style w:type="paragraph" w:styleId="Tekstopmerking">
    <w:name w:val="annotation text"/>
    <w:basedOn w:val="Standaard"/>
    <w:link w:val="TekstopmerkingChar"/>
    <w:uiPriority w:val="99"/>
    <w:unhideWhenUsed/>
    <w:rsid w:val="00FA312D"/>
    <w:rPr>
      <w:sz w:val="20"/>
      <w:szCs w:val="20"/>
    </w:rPr>
  </w:style>
  <w:style w:type="character" w:customStyle="1" w:styleId="TekstopmerkingChar">
    <w:name w:val="Tekst opmerking Char"/>
    <w:basedOn w:val="Standaardalinea-lettertype"/>
    <w:link w:val="Tekstopmerking"/>
    <w:uiPriority w:val="99"/>
    <w:rsid w:val="00FA312D"/>
    <w:rPr>
      <w:rFonts w:ascii="Aptos" w:hAnsi="Aptos"/>
      <w:sz w:val="20"/>
      <w:szCs w:val="20"/>
    </w:rPr>
  </w:style>
  <w:style w:type="paragraph" w:styleId="Onderwerpvanopmerking">
    <w:name w:val="annotation subject"/>
    <w:basedOn w:val="Tekstopmerking"/>
    <w:next w:val="Tekstopmerking"/>
    <w:link w:val="OnderwerpvanopmerkingChar"/>
    <w:uiPriority w:val="99"/>
    <w:semiHidden/>
    <w:unhideWhenUsed/>
    <w:rsid w:val="00FA312D"/>
    <w:rPr>
      <w:b/>
      <w:bCs/>
    </w:rPr>
  </w:style>
  <w:style w:type="character" w:customStyle="1" w:styleId="OnderwerpvanopmerkingChar">
    <w:name w:val="Onderwerp van opmerking Char"/>
    <w:basedOn w:val="TekstopmerkingChar"/>
    <w:link w:val="Onderwerpvanopmerking"/>
    <w:uiPriority w:val="99"/>
    <w:semiHidden/>
    <w:rsid w:val="00FA312D"/>
    <w:rPr>
      <w:rFonts w:ascii="Aptos" w:hAnsi="Apto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uurzamehuizenroute.nl/aanmeld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duurzamehuizenroute.nl" TargetMode="External"/><Relationship Id="rId201" Type="http://schemas.openxmlformats.org/officeDocument/2006/relationships/hyperlink" Target="https://duurzamehuizenroute.nl/open-dag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555</Words>
  <Characters>3055</Characters>
  <Application>Microsoft Office Word</Application>
  <DocSecurity>0</DocSecurity>
  <Lines>25</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Persbericht Nationale Duurzame Huizen Route 2026</vt:lpstr>
      <vt:lpstr/>
    </vt:vector>
  </TitlesOfParts>
  <Manager/>
  <Company/>
  <LinksUpToDate>false</LinksUpToDate>
  <CharactersWithSpaces>3603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Persbericht Nationale Duurzame Huizen Route 2026</dc:title>
  <dc:subject>Werving huiseigenaren voor de Open Dagen 2026</dc:subject>
  <dc:creator>Nationale Duurzame Huizen Route</dc:creator>
  <cp:keywords/>
  <dc:description>generated by python-docx</dc:description>
  <cp:lastModifiedBy>Carina den Otter | Platform Duurzaam Nederland</cp:lastModifiedBy>
  <cp:revision>3</cp:revision>
  <dcterms:created xsi:type="dcterms:W3CDTF">2026-09-01T11:26:00Z</dcterms:created>
  <dcterms:modified xsi:type="dcterms:W3CDTF">2026-09-10T15:03:00Z</dcterms:modified>
  <cp:category/>
</cp:coreProperties>
</file>